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B7" w:rsidRDefault="00B90E42" w:rsidP="003F58EB">
      <w:pPr>
        <w:tabs>
          <w:tab w:val="left" w:pos="2340"/>
        </w:tabs>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pict>
          <v:rect id="Rectangle 3" o:spid="_x0000_s1026" style="position:absolute;margin-left:-7.45pt;margin-top:-47.5pt;width:255.75pt;height:244.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BA71B7" w:rsidRDefault="00BA71B7" w:rsidP="00BA71B7">
                  <w:pPr>
                    <w:suppressOverlap/>
                    <w:jc w:val="center"/>
                    <w:rPr>
                      <w:rFonts w:ascii="Times New Roman" w:hAnsi="Times New Roman"/>
                      <w:sz w:val="28"/>
                      <w:szCs w:val="28"/>
                    </w:rPr>
                  </w:pPr>
                </w:p>
                <w:p w:rsidR="00BA71B7" w:rsidRPr="00125FBA" w:rsidRDefault="00BA71B7" w:rsidP="003F58EB">
                  <w:pPr>
                    <w:tabs>
                      <w:tab w:val="left" w:pos="1800"/>
                      <w:tab w:val="left" w:pos="2700"/>
                    </w:tabs>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8C4663" w:rsidRDefault="009D5E37" w:rsidP="003F58EB">
                  <w:pPr>
                    <w:tabs>
                      <w:tab w:val="left" w:pos="1800"/>
                      <w:tab w:val="left" w:pos="2700"/>
                    </w:tabs>
                    <w:spacing w:after="0" w:line="276" w:lineRule="auto"/>
                    <w:ind w:firstLine="0"/>
                    <w:suppressOverlap/>
                    <w:jc w:val="center"/>
                    <w:rPr>
                      <w:rFonts w:ascii="Times New Roman" w:hAnsi="Times New Roman"/>
                      <w:sz w:val="28"/>
                      <w:szCs w:val="28"/>
                    </w:rPr>
                  </w:pPr>
                  <w:r>
                    <w:rPr>
                      <w:rFonts w:ascii="Times New Roman" w:hAnsi="Times New Roman"/>
                      <w:sz w:val="28"/>
                      <w:szCs w:val="28"/>
                    </w:rPr>
                    <w:t>сельского поселения</w:t>
                  </w:r>
                </w:p>
                <w:p w:rsidR="006410C0" w:rsidRPr="00125FBA" w:rsidRDefault="009D5E37" w:rsidP="003F58EB">
                  <w:pPr>
                    <w:tabs>
                      <w:tab w:val="left" w:pos="1800"/>
                      <w:tab w:val="left" w:pos="2700"/>
                    </w:tabs>
                    <w:spacing w:after="0" w:line="276" w:lineRule="auto"/>
                    <w:ind w:firstLine="0"/>
                    <w:suppressOverlap/>
                    <w:jc w:val="center"/>
                    <w:rPr>
                      <w:rFonts w:ascii="Times New Roman" w:hAnsi="Times New Roman"/>
                      <w:sz w:val="28"/>
                      <w:szCs w:val="28"/>
                    </w:rPr>
                  </w:pPr>
                  <w:r>
                    <w:rPr>
                      <w:rFonts w:ascii="Times New Roman" w:hAnsi="Times New Roman"/>
                      <w:sz w:val="28"/>
                      <w:szCs w:val="28"/>
                    </w:rPr>
                    <w:t>Красносельское</w:t>
                  </w:r>
                </w:p>
                <w:p w:rsidR="00BA71B7" w:rsidRPr="00125FBA" w:rsidRDefault="00BA71B7" w:rsidP="003F58EB">
                  <w:pPr>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BA71B7" w:rsidRPr="00125FBA" w:rsidRDefault="00BA71B7" w:rsidP="003F58EB">
                  <w:pPr>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BA71B7" w:rsidRPr="00125FBA" w:rsidRDefault="00BA71B7" w:rsidP="003F58EB">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BA71B7" w:rsidRPr="00125FBA" w:rsidRDefault="00BA71B7" w:rsidP="00BA71B7">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8C4663" w:rsidRDefault="009D226A" w:rsidP="008C4663">
                  <w:pPr>
                    <w:ind w:firstLine="0"/>
                    <w:jc w:val="center"/>
                    <w:rPr>
                      <w:rFonts w:ascii="Times New Roman" w:hAnsi="Times New Roman"/>
                      <w:sz w:val="28"/>
                      <w:szCs w:val="28"/>
                    </w:rPr>
                  </w:pPr>
                  <w:r>
                    <w:rPr>
                      <w:rFonts w:ascii="Times New Roman" w:hAnsi="Times New Roman"/>
                      <w:sz w:val="28"/>
                      <w:szCs w:val="28"/>
                    </w:rPr>
                    <w:t xml:space="preserve">« 26 </w:t>
                  </w:r>
                  <w:r w:rsidR="008C4663">
                    <w:rPr>
                      <w:rFonts w:ascii="Times New Roman" w:hAnsi="Times New Roman"/>
                      <w:sz w:val="28"/>
                      <w:szCs w:val="28"/>
                    </w:rPr>
                    <w:t>»</w:t>
                  </w:r>
                  <w:r>
                    <w:rPr>
                      <w:rFonts w:ascii="Times New Roman" w:hAnsi="Times New Roman"/>
                      <w:sz w:val="28"/>
                      <w:szCs w:val="28"/>
                    </w:rPr>
                    <w:t xml:space="preserve"> февраля </w:t>
                  </w:r>
                  <w:r w:rsidR="00BA71B7" w:rsidRPr="00125FBA">
                    <w:rPr>
                      <w:rFonts w:ascii="Times New Roman" w:hAnsi="Times New Roman"/>
                      <w:sz w:val="28"/>
                      <w:szCs w:val="28"/>
                    </w:rPr>
                    <w:t>201</w:t>
                  </w:r>
                  <w:r w:rsidR="005936DD" w:rsidRPr="00125FBA">
                    <w:rPr>
                      <w:rFonts w:ascii="Times New Roman" w:hAnsi="Times New Roman"/>
                      <w:sz w:val="28"/>
                      <w:szCs w:val="28"/>
                    </w:rPr>
                    <w:t>8</w:t>
                  </w:r>
                  <w:r w:rsidR="00BA71B7" w:rsidRPr="00125FBA">
                    <w:rPr>
                      <w:rFonts w:ascii="Times New Roman" w:hAnsi="Times New Roman"/>
                      <w:sz w:val="28"/>
                      <w:szCs w:val="28"/>
                    </w:rPr>
                    <w:t xml:space="preserve"> г.</w:t>
                  </w:r>
                </w:p>
                <w:p w:rsidR="00BA71B7" w:rsidRDefault="009D226A" w:rsidP="00BA71B7">
                  <w:pPr>
                    <w:ind w:firstLine="0"/>
                    <w:jc w:val="center"/>
                    <w:rPr>
                      <w:rFonts w:ascii="Times New Roman" w:hAnsi="Times New Roman"/>
                      <w:sz w:val="28"/>
                      <w:szCs w:val="28"/>
                    </w:rPr>
                  </w:pPr>
                  <w:r>
                    <w:rPr>
                      <w:rFonts w:ascii="Times New Roman" w:hAnsi="Times New Roman"/>
                      <w:sz w:val="28"/>
                      <w:szCs w:val="28"/>
                    </w:rPr>
                    <w:t>№  6</w:t>
                  </w:r>
                </w:p>
                <w:p w:rsidR="00BA71B7" w:rsidRPr="00125FBA" w:rsidRDefault="008C4663" w:rsidP="00BA71B7">
                  <w:pPr>
                    <w:ind w:firstLine="0"/>
                    <w:jc w:val="center"/>
                    <w:rPr>
                      <w:rFonts w:ascii="Times New Roman" w:hAnsi="Times New Roman"/>
                      <w:sz w:val="28"/>
                      <w:szCs w:val="28"/>
                    </w:rPr>
                  </w:pPr>
                  <w:r>
                    <w:rPr>
                      <w:rFonts w:ascii="Times New Roman" w:hAnsi="Times New Roman"/>
                      <w:sz w:val="28"/>
                      <w:szCs w:val="28"/>
                    </w:rPr>
                    <w:t xml:space="preserve"> </w:t>
                  </w:r>
                </w:p>
              </w:txbxContent>
            </v:textbox>
          </v:rect>
        </w:pict>
      </w:r>
      <w:r w:rsidR="00BA71B7">
        <w:rPr>
          <w:rFonts w:ascii="Times New Roman" w:eastAsia="Times New Roman" w:hAnsi="Times New Roman" w:cs="Times New Roman"/>
          <w:b/>
          <w:bCs/>
          <w:sz w:val="27"/>
          <w:szCs w:val="27"/>
          <w:lang w:eastAsia="ru-RU"/>
        </w:rPr>
        <w:tab/>
      </w:r>
    </w:p>
    <w:tbl>
      <w:tblPr>
        <w:tblpPr w:leftFromText="180" w:rightFromText="180" w:vertAnchor="page" w:horzAnchor="margin" w:tblpY="4801"/>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BA71B7" w:rsidTr="00BD4201">
        <w:trPr>
          <w:trHeight w:val="2900"/>
        </w:trPr>
        <w:tc>
          <w:tcPr>
            <w:tcW w:w="6428" w:type="dxa"/>
          </w:tcPr>
          <w:p w:rsidR="008E7DC4" w:rsidRPr="009D5E37" w:rsidRDefault="00BD4201" w:rsidP="003F58EB">
            <w:pPr>
              <w:spacing w:after="0"/>
              <w:ind w:firstLine="0"/>
              <w:rPr>
                <w:rFonts w:ascii="Times New Roman" w:eastAsia="Times New Roman" w:hAnsi="Times New Roman" w:cs="Times New Roman"/>
                <w:spacing w:val="2"/>
                <w:sz w:val="28"/>
                <w:szCs w:val="28"/>
                <w:lang w:eastAsia="ru-RU"/>
              </w:rPr>
            </w:pPr>
            <w:r w:rsidRPr="009D5E37">
              <w:rPr>
                <w:rFonts w:ascii="Times New Roman" w:eastAsia="Times New Roman" w:hAnsi="Times New Roman" w:cs="Times New Roman"/>
                <w:spacing w:val="2"/>
                <w:sz w:val="28"/>
                <w:szCs w:val="28"/>
                <w:lang w:eastAsia="ru-RU"/>
              </w:rPr>
              <w:t>О</w:t>
            </w:r>
            <w:r w:rsidR="005936DD" w:rsidRPr="009D5E37">
              <w:rPr>
                <w:rFonts w:ascii="Times New Roman" w:eastAsia="Times New Roman" w:hAnsi="Times New Roman" w:cs="Times New Roman"/>
                <w:spacing w:val="2"/>
                <w:sz w:val="28"/>
                <w:szCs w:val="28"/>
                <w:lang w:eastAsia="ru-RU"/>
              </w:rPr>
              <w:t>б утверждении Порядка подготовки документации по планировке территории, разрабатываемой на основании решений органов местного самоуправления</w:t>
            </w:r>
            <w:r w:rsidR="009D5E37" w:rsidRPr="009D5E37">
              <w:rPr>
                <w:rFonts w:ascii="Times New Roman" w:eastAsia="Times New Roman" w:hAnsi="Times New Roman" w:cs="Times New Roman"/>
                <w:spacing w:val="2"/>
                <w:sz w:val="28"/>
                <w:szCs w:val="28"/>
                <w:lang w:eastAsia="ru-RU"/>
              </w:rPr>
              <w:t xml:space="preserve"> сельского поселения Красносельское</w:t>
            </w:r>
            <w:r w:rsidR="005936DD" w:rsidRPr="009D5E37">
              <w:rPr>
                <w:rFonts w:ascii="Times New Roman" w:eastAsia="Times New Roman" w:hAnsi="Times New Roman" w:cs="Times New Roman"/>
                <w:spacing w:val="2"/>
                <w:sz w:val="28"/>
                <w:szCs w:val="28"/>
                <w:lang w:eastAsia="ru-RU"/>
              </w:rPr>
              <w:t xml:space="preserve"> 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2E0E6D" w:rsidRPr="006A32E4" w:rsidRDefault="002E0E6D" w:rsidP="003F58EB">
            <w:pPr>
              <w:spacing w:after="0"/>
              <w:ind w:firstLine="567"/>
              <w:rPr>
                <w:rFonts w:ascii="Times New Roman" w:eastAsia="Calibri" w:hAnsi="Times New Roman" w:cs="Times New Roman"/>
                <w:b/>
                <w:sz w:val="28"/>
                <w:szCs w:val="28"/>
              </w:rPr>
            </w:pPr>
          </w:p>
        </w:tc>
        <w:tc>
          <w:tcPr>
            <w:tcW w:w="3733" w:type="dxa"/>
          </w:tcPr>
          <w:p w:rsidR="00BA71B7" w:rsidRDefault="00BA71B7" w:rsidP="003F58EB">
            <w:pPr>
              <w:rPr>
                <w:rFonts w:ascii="Calibri" w:eastAsia="Calibri" w:hAnsi="Calibri"/>
              </w:rPr>
            </w:pPr>
            <w:r>
              <w:rPr>
                <w:rFonts w:ascii="Calibri" w:eastAsia="Calibri" w:hAnsi="Calibri"/>
              </w:rPr>
              <w:t xml:space="preserve"> </w:t>
            </w:r>
          </w:p>
          <w:p w:rsidR="008C4663" w:rsidRPr="00BD2FDE" w:rsidRDefault="008C4663" w:rsidP="003F58EB">
            <w:pPr>
              <w:rPr>
                <w:rFonts w:ascii="Calibri" w:eastAsia="Calibri" w:hAnsi="Calibri"/>
              </w:rPr>
            </w:pPr>
          </w:p>
        </w:tc>
      </w:tr>
    </w:tbl>
    <w:p w:rsidR="00BA71B7" w:rsidRDefault="00BA71B7" w:rsidP="003F58EB">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after="120"/>
        <w:rPr>
          <w:rFonts w:ascii="Times New Roman" w:hAnsi="Times New Roman" w:cs="Times New Roman"/>
          <w:sz w:val="28"/>
          <w:szCs w:val="28"/>
        </w:rPr>
      </w:pPr>
    </w:p>
    <w:p w:rsidR="00BA71B7" w:rsidRDefault="00BA71B7" w:rsidP="008C4663">
      <w:pPr>
        <w:spacing w:after="120"/>
        <w:ind w:firstLine="0"/>
        <w:rPr>
          <w:rFonts w:ascii="Times New Roman" w:hAnsi="Times New Roman" w:cs="Times New Roman"/>
          <w:sz w:val="28"/>
          <w:szCs w:val="28"/>
        </w:rPr>
      </w:pPr>
    </w:p>
    <w:p w:rsidR="00BD4201" w:rsidRDefault="00BD4201" w:rsidP="008C4663">
      <w:pPr>
        <w:shd w:val="clear" w:color="auto" w:fill="FFFFFF"/>
        <w:spacing w:before="75" w:after="75"/>
        <w:ind w:right="75" w:firstLine="0"/>
        <w:rPr>
          <w:rFonts w:ascii="Times New Roman" w:hAnsi="Times New Roman" w:cs="Times New Roman"/>
          <w:bCs/>
          <w:color w:val="000000" w:themeColor="text1"/>
          <w:sz w:val="28"/>
          <w:szCs w:val="28"/>
        </w:rPr>
      </w:pPr>
    </w:p>
    <w:p w:rsidR="004A36B7" w:rsidRPr="009D5E37" w:rsidRDefault="005936DD" w:rsidP="003F58EB">
      <w:pPr>
        <w:shd w:val="clear" w:color="auto" w:fill="FFFFFF"/>
        <w:spacing w:before="75" w:after="75"/>
        <w:ind w:left="75" w:right="75" w:firstLine="633"/>
        <w:rPr>
          <w:rFonts w:ascii="Times New Roman" w:eastAsia="Times New Roman" w:hAnsi="Times New Roman" w:cs="Times New Roman"/>
          <w:sz w:val="28"/>
          <w:szCs w:val="28"/>
          <w:lang w:eastAsia="ru-RU"/>
        </w:rPr>
      </w:pPr>
      <w:r w:rsidRPr="009D5E37">
        <w:rPr>
          <w:rFonts w:ascii="Times New Roman" w:hAnsi="Times New Roman" w:cs="Times New Roman"/>
          <w:bCs/>
          <w:sz w:val="28"/>
          <w:szCs w:val="28"/>
        </w:rPr>
        <w:t xml:space="preserve">В соответствии с частью 20 статьи 45 Градостроительного кодекса Российской Федерации, пункта </w:t>
      </w:r>
      <w:r w:rsidR="00BD4201" w:rsidRPr="009D5E37">
        <w:rPr>
          <w:rFonts w:ascii="Times New Roman" w:hAnsi="Times New Roman" w:cs="Times New Roman"/>
          <w:bCs/>
          <w:sz w:val="28"/>
          <w:szCs w:val="28"/>
        </w:rPr>
        <w:t>20</w:t>
      </w:r>
      <w:r w:rsidRPr="009D5E37">
        <w:rPr>
          <w:rFonts w:ascii="Times New Roman" w:hAnsi="Times New Roman" w:cs="Times New Roman"/>
          <w:bCs/>
          <w:sz w:val="28"/>
          <w:szCs w:val="28"/>
        </w:rPr>
        <w:t xml:space="preserve"> части 1 статьи 1</w:t>
      </w:r>
      <w:r w:rsidR="00BD4201" w:rsidRPr="009D5E37">
        <w:rPr>
          <w:rFonts w:ascii="Times New Roman" w:hAnsi="Times New Roman" w:cs="Times New Roman"/>
          <w:bCs/>
          <w:sz w:val="28"/>
          <w:szCs w:val="28"/>
        </w:rPr>
        <w:t>4</w:t>
      </w:r>
      <w:r w:rsidRPr="009D5E37">
        <w:rPr>
          <w:rFonts w:ascii="Times New Roman" w:hAnsi="Times New Roman" w:cs="Times New Roman"/>
          <w:bCs/>
          <w:sz w:val="28"/>
          <w:szCs w:val="28"/>
        </w:rPr>
        <w:t xml:space="preserve"> Федерального закона от 06.10.2003 № 131-ФЗ «Об общих принципах организации местного самоуправления в Российской Федерации», Устава </w:t>
      </w:r>
      <w:r w:rsidR="00BD4201" w:rsidRPr="009D5E37">
        <w:rPr>
          <w:rFonts w:ascii="Times New Roman" w:eastAsia="Times New Roman" w:hAnsi="Times New Roman" w:cs="Times New Roman"/>
          <w:spacing w:val="2"/>
          <w:sz w:val="28"/>
          <w:szCs w:val="28"/>
          <w:lang w:eastAsia="ru-RU"/>
        </w:rPr>
        <w:t xml:space="preserve">сельского поселения </w:t>
      </w:r>
      <w:r w:rsidR="009D5E37" w:rsidRPr="009D5E37">
        <w:rPr>
          <w:rFonts w:ascii="Times New Roman" w:eastAsia="Times New Roman" w:hAnsi="Times New Roman" w:cs="Times New Roman"/>
          <w:spacing w:val="2"/>
          <w:sz w:val="28"/>
          <w:szCs w:val="28"/>
          <w:lang w:eastAsia="ru-RU"/>
        </w:rPr>
        <w:t xml:space="preserve">Красносельское </w:t>
      </w:r>
      <w:r w:rsidRPr="009D5E37">
        <w:rPr>
          <w:rFonts w:ascii="Times New Roman" w:hAnsi="Times New Roman" w:cs="Times New Roman"/>
          <w:bCs/>
          <w:sz w:val="28"/>
          <w:szCs w:val="28"/>
        </w:rPr>
        <w:t>муниципального района Сергиевский Самарской области</w:t>
      </w:r>
      <w:r w:rsidR="004A36B7" w:rsidRPr="009D5E37">
        <w:rPr>
          <w:rFonts w:ascii="Times New Roman" w:hAnsi="Times New Roman" w:cs="Times New Roman"/>
          <w:bCs/>
          <w:sz w:val="28"/>
          <w:szCs w:val="28"/>
        </w:rPr>
        <w:t>,</w:t>
      </w:r>
      <w:r w:rsidR="004A36B7" w:rsidRPr="009D5E37">
        <w:rPr>
          <w:rFonts w:ascii="Times New Roman" w:hAnsi="Times New Roman" w:cs="Times New Roman"/>
          <w:sz w:val="28"/>
          <w:szCs w:val="28"/>
        </w:rPr>
        <w:t xml:space="preserve"> Администрация </w:t>
      </w:r>
      <w:r w:rsidR="009D5E37">
        <w:rPr>
          <w:rFonts w:ascii="Times New Roman" w:eastAsia="Times New Roman" w:hAnsi="Times New Roman" w:cs="Times New Roman"/>
          <w:spacing w:val="2"/>
          <w:sz w:val="28"/>
          <w:szCs w:val="28"/>
          <w:lang w:eastAsia="ru-RU"/>
        </w:rPr>
        <w:t>сельского поселения Красносельское</w:t>
      </w:r>
      <w:r w:rsidR="00BD4201" w:rsidRPr="009D5E37">
        <w:rPr>
          <w:rFonts w:ascii="Times New Roman" w:eastAsia="Times New Roman" w:hAnsi="Times New Roman" w:cs="Times New Roman"/>
          <w:spacing w:val="2"/>
          <w:sz w:val="28"/>
          <w:szCs w:val="28"/>
          <w:lang w:eastAsia="ru-RU"/>
        </w:rPr>
        <w:t xml:space="preserve"> </w:t>
      </w:r>
      <w:r w:rsidR="004A36B7" w:rsidRPr="009D5E37">
        <w:rPr>
          <w:rFonts w:ascii="Times New Roman" w:hAnsi="Times New Roman" w:cs="Times New Roman"/>
          <w:sz w:val="28"/>
          <w:szCs w:val="28"/>
        </w:rPr>
        <w:t>муниципального района Сергиевский</w:t>
      </w:r>
      <w:r w:rsidR="004A36B7" w:rsidRPr="009D5E37">
        <w:rPr>
          <w:rFonts w:ascii="Times New Roman" w:eastAsia="Times New Roman" w:hAnsi="Times New Roman" w:cs="Times New Roman"/>
          <w:sz w:val="28"/>
          <w:szCs w:val="28"/>
          <w:lang w:eastAsia="ru-RU"/>
        </w:rPr>
        <w:t xml:space="preserve"> </w:t>
      </w:r>
    </w:p>
    <w:p w:rsidR="004A36B7" w:rsidRPr="009D5E37" w:rsidRDefault="004A36B7" w:rsidP="009D5E37">
      <w:pPr>
        <w:shd w:val="clear" w:color="auto" w:fill="FFFFFF"/>
        <w:spacing w:before="75" w:after="75"/>
        <w:ind w:left="75" w:right="75" w:firstLine="15"/>
        <w:rPr>
          <w:rFonts w:ascii="Times New Roman" w:hAnsi="Times New Roman" w:cs="Times New Roman"/>
          <w:sz w:val="28"/>
          <w:szCs w:val="28"/>
        </w:rPr>
      </w:pPr>
      <w:r w:rsidRPr="009D5E37">
        <w:rPr>
          <w:rFonts w:ascii="Arial" w:eastAsia="Times New Roman" w:hAnsi="Arial" w:cs="Arial"/>
          <w:sz w:val="27"/>
          <w:szCs w:val="27"/>
          <w:lang w:eastAsia="ru-RU"/>
        </w:rPr>
        <w:t> </w:t>
      </w:r>
      <w:r w:rsidRPr="009D5E37">
        <w:rPr>
          <w:rFonts w:ascii="Times New Roman" w:hAnsi="Times New Roman" w:cs="Times New Roman"/>
          <w:sz w:val="28"/>
          <w:szCs w:val="28"/>
        </w:rPr>
        <w:t>ПОСТАНОВЛЯЕТ:</w:t>
      </w:r>
    </w:p>
    <w:p w:rsidR="000B564C" w:rsidRPr="009D5E37" w:rsidRDefault="004A36B7" w:rsidP="003F58EB">
      <w:pPr>
        <w:shd w:val="clear" w:color="auto" w:fill="FFFFFF"/>
        <w:spacing w:after="0"/>
        <w:ind w:left="75" w:right="75" w:firstLine="465"/>
        <w:rPr>
          <w:rFonts w:ascii="Times New Roman" w:eastAsia="Times New Roman" w:hAnsi="Times New Roman" w:cs="Times New Roman"/>
          <w:spacing w:val="2"/>
          <w:sz w:val="28"/>
          <w:szCs w:val="28"/>
          <w:lang w:eastAsia="ru-RU"/>
        </w:rPr>
      </w:pPr>
      <w:r w:rsidRPr="009D5E37">
        <w:rPr>
          <w:rFonts w:ascii="Times New Roman" w:eastAsia="Times New Roman" w:hAnsi="Times New Roman" w:cs="Times New Roman"/>
          <w:sz w:val="28"/>
          <w:szCs w:val="28"/>
          <w:lang w:eastAsia="ru-RU"/>
        </w:rPr>
        <w:t xml:space="preserve">1. Утвердить </w:t>
      </w:r>
      <w:r w:rsidR="005936DD" w:rsidRPr="009D5E37">
        <w:rPr>
          <w:rFonts w:ascii="Times New Roman" w:eastAsia="Times New Roman" w:hAnsi="Times New Roman" w:cs="Times New Roman"/>
          <w:sz w:val="28"/>
          <w:szCs w:val="28"/>
          <w:lang w:eastAsia="ru-RU"/>
        </w:rPr>
        <w:t xml:space="preserve">Порядок подготовки документации по планировке территории, разрабатываемой на основании решений органов местного самоуправления </w:t>
      </w:r>
      <w:r w:rsidR="009D5E37" w:rsidRPr="009D5E37">
        <w:rPr>
          <w:rFonts w:ascii="Times New Roman" w:eastAsia="Times New Roman" w:hAnsi="Times New Roman" w:cs="Times New Roman"/>
          <w:spacing w:val="2"/>
          <w:sz w:val="28"/>
          <w:szCs w:val="28"/>
          <w:lang w:eastAsia="ru-RU"/>
        </w:rPr>
        <w:t>сельского поселения Красносельское</w:t>
      </w:r>
      <w:r w:rsidR="00BD4201" w:rsidRPr="009D5E37">
        <w:rPr>
          <w:rFonts w:ascii="Times New Roman" w:eastAsia="Times New Roman" w:hAnsi="Times New Roman" w:cs="Times New Roman"/>
          <w:spacing w:val="2"/>
          <w:sz w:val="28"/>
          <w:szCs w:val="28"/>
          <w:lang w:eastAsia="ru-RU"/>
        </w:rPr>
        <w:t xml:space="preserve"> </w:t>
      </w:r>
      <w:r w:rsidR="005936DD" w:rsidRPr="009D5E37">
        <w:rPr>
          <w:rFonts w:ascii="Times New Roman" w:eastAsia="Times New Roman" w:hAnsi="Times New Roman" w:cs="Times New Roman"/>
          <w:sz w:val="28"/>
          <w:szCs w:val="28"/>
          <w:lang w:eastAsia="ru-RU"/>
        </w:rPr>
        <w:t xml:space="preserve">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 </w:t>
      </w:r>
      <w:r w:rsidRPr="009D5E37">
        <w:rPr>
          <w:rFonts w:ascii="Times New Roman" w:eastAsia="Times New Roman" w:hAnsi="Times New Roman" w:cs="Times New Roman"/>
          <w:sz w:val="28"/>
          <w:szCs w:val="28"/>
          <w:lang w:eastAsia="ru-RU"/>
        </w:rPr>
        <w:t>согласно приложению к настоящему постановлению.</w:t>
      </w:r>
      <w:r w:rsidR="008E7DC4" w:rsidRPr="009D5E37">
        <w:rPr>
          <w:rFonts w:ascii="Times New Roman" w:eastAsia="Times New Roman" w:hAnsi="Times New Roman" w:cs="Times New Roman"/>
          <w:spacing w:val="2"/>
          <w:sz w:val="28"/>
          <w:szCs w:val="28"/>
          <w:lang w:eastAsia="ru-RU"/>
        </w:rPr>
        <w:t xml:space="preserve"> </w:t>
      </w:r>
    </w:p>
    <w:p w:rsidR="00BA71B7" w:rsidRPr="009D5E37" w:rsidRDefault="005936DD" w:rsidP="003F58EB">
      <w:pPr>
        <w:shd w:val="clear" w:color="auto" w:fill="FFFFFF"/>
        <w:spacing w:after="0"/>
        <w:ind w:left="75" w:right="75" w:firstLine="465"/>
        <w:rPr>
          <w:rFonts w:ascii="Times New Roman" w:hAnsi="Times New Roman" w:cs="Times New Roman"/>
          <w:sz w:val="28"/>
          <w:szCs w:val="28"/>
        </w:rPr>
      </w:pPr>
      <w:r w:rsidRPr="009D5E37">
        <w:rPr>
          <w:rFonts w:ascii="Times New Roman" w:eastAsia="Times New Roman" w:hAnsi="Times New Roman" w:cs="Times New Roman"/>
          <w:spacing w:val="2"/>
          <w:sz w:val="28"/>
          <w:szCs w:val="28"/>
          <w:lang w:eastAsia="ru-RU"/>
        </w:rPr>
        <w:t>2.</w:t>
      </w:r>
      <w:r w:rsidR="00057634" w:rsidRPr="009D5E37">
        <w:rPr>
          <w:rFonts w:ascii="Times New Roman" w:eastAsia="Times New Roman" w:hAnsi="Times New Roman" w:cs="Times New Roman"/>
          <w:spacing w:val="2"/>
          <w:sz w:val="28"/>
          <w:szCs w:val="28"/>
          <w:lang w:eastAsia="ru-RU"/>
        </w:rPr>
        <w:t xml:space="preserve"> </w:t>
      </w:r>
      <w:r w:rsidR="00BA71B7" w:rsidRPr="009D5E37">
        <w:rPr>
          <w:rFonts w:ascii="Times New Roman" w:hAnsi="Times New Roman" w:cs="Times New Roman"/>
          <w:sz w:val="28"/>
          <w:szCs w:val="28"/>
        </w:rPr>
        <w:t xml:space="preserve"> Опубликовать настоящее постановление в газете «Сергиевский вестник»</w:t>
      </w:r>
      <w:r w:rsidRPr="009D5E37">
        <w:rPr>
          <w:rFonts w:ascii="Times New Roman" w:hAnsi="Times New Roman" w:cs="Times New Roman"/>
          <w:sz w:val="28"/>
          <w:szCs w:val="28"/>
        </w:rPr>
        <w:t xml:space="preserve"> и разместить на официальном сайте Администрации муниципального района Сергиевский Самарской области в информационно-телекоммуникационной сети «Интернет»</w:t>
      </w:r>
      <w:r w:rsidR="00BA71B7" w:rsidRPr="009D5E37">
        <w:rPr>
          <w:rFonts w:ascii="Times New Roman" w:hAnsi="Times New Roman" w:cs="Times New Roman"/>
          <w:sz w:val="28"/>
          <w:szCs w:val="28"/>
        </w:rPr>
        <w:t>.</w:t>
      </w:r>
    </w:p>
    <w:p w:rsidR="00BA71B7" w:rsidRPr="009D5E37" w:rsidRDefault="005936DD" w:rsidP="003F58EB">
      <w:pPr>
        <w:autoSpaceDE w:val="0"/>
        <w:autoSpaceDN w:val="0"/>
        <w:adjustRightInd w:val="0"/>
        <w:spacing w:after="0"/>
        <w:ind w:firstLine="539"/>
        <w:rPr>
          <w:rFonts w:ascii="Times New Roman" w:hAnsi="Times New Roman" w:cs="Times New Roman"/>
          <w:sz w:val="28"/>
          <w:szCs w:val="28"/>
        </w:rPr>
      </w:pPr>
      <w:r w:rsidRPr="009D5E37">
        <w:rPr>
          <w:rFonts w:ascii="Times New Roman" w:hAnsi="Times New Roman" w:cs="Times New Roman"/>
          <w:sz w:val="28"/>
          <w:szCs w:val="28"/>
        </w:rPr>
        <w:t>4</w:t>
      </w:r>
      <w:r w:rsidR="00BA71B7" w:rsidRPr="009D5E37">
        <w:rPr>
          <w:rFonts w:ascii="Times New Roman" w:hAnsi="Times New Roman" w:cs="Times New Roman"/>
          <w:sz w:val="28"/>
          <w:szCs w:val="28"/>
        </w:rPr>
        <w:t>. Настоящее постановление вступает в силу со дня его официального опубликования.</w:t>
      </w:r>
    </w:p>
    <w:p w:rsidR="00BA71B7" w:rsidRPr="008E7DC4" w:rsidRDefault="005936DD" w:rsidP="003F58EB">
      <w:pPr>
        <w:autoSpaceDE w:val="0"/>
        <w:autoSpaceDN w:val="0"/>
        <w:adjustRightInd w:val="0"/>
        <w:spacing w:after="0"/>
        <w:ind w:firstLine="539"/>
        <w:rPr>
          <w:rFonts w:ascii="Times New Roman" w:hAnsi="Times New Roman" w:cs="Times New Roman"/>
          <w:sz w:val="28"/>
          <w:szCs w:val="28"/>
        </w:rPr>
      </w:pPr>
      <w:r w:rsidRPr="009D5E37">
        <w:rPr>
          <w:rFonts w:ascii="Times New Roman" w:hAnsi="Times New Roman" w:cs="Times New Roman"/>
          <w:sz w:val="28"/>
          <w:szCs w:val="28"/>
        </w:rPr>
        <w:t>5</w:t>
      </w:r>
      <w:r w:rsidR="00BA71B7" w:rsidRPr="009D5E37">
        <w:rPr>
          <w:rFonts w:ascii="Times New Roman" w:hAnsi="Times New Roman" w:cs="Times New Roman"/>
          <w:sz w:val="28"/>
          <w:szCs w:val="28"/>
        </w:rPr>
        <w:t xml:space="preserve">. </w:t>
      </w:r>
      <w:proofErr w:type="gramStart"/>
      <w:r w:rsidR="00BA71B7" w:rsidRPr="009D5E37">
        <w:rPr>
          <w:rFonts w:ascii="Times New Roman" w:hAnsi="Times New Roman" w:cs="Times New Roman"/>
          <w:sz w:val="28"/>
          <w:szCs w:val="28"/>
        </w:rPr>
        <w:t>Контроль за</w:t>
      </w:r>
      <w:proofErr w:type="gramEnd"/>
      <w:r w:rsidR="00BA71B7" w:rsidRPr="009D5E37">
        <w:rPr>
          <w:rFonts w:ascii="Times New Roman" w:hAnsi="Times New Roman" w:cs="Times New Roman"/>
          <w:sz w:val="28"/>
          <w:szCs w:val="28"/>
        </w:rPr>
        <w:t xml:space="preserve"> выполнением настоящего постановления </w:t>
      </w:r>
      <w:r w:rsidR="00BD4201" w:rsidRPr="009D5E37">
        <w:rPr>
          <w:rFonts w:ascii="Times New Roman" w:hAnsi="Times New Roman" w:cs="Times New Roman"/>
          <w:sz w:val="28"/>
          <w:szCs w:val="28"/>
        </w:rPr>
        <w:t>оставляю за собой</w:t>
      </w:r>
      <w:r w:rsidR="00BD4201">
        <w:rPr>
          <w:rFonts w:ascii="Times New Roman" w:hAnsi="Times New Roman" w:cs="Times New Roman"/>
          <w:sz w:val="28"/>
          <w:szCs w:val="28"/>
        </w:rPr>
        <w:t>.</w:t>
      </w:r>
    </w:p>
    <w:p w:rsidR="004A36B7" w:rsidRDefault="004A36B7" w:rsidP="003F58EB">
      <w:pPr>
        <w:autoSpaceDE w:val="0"/>
        <w:autoSpaceDN w:val="0"/>
        <w:adjustRightInd w:val="0"/>
        <w:spacing w:after="0"/>
        <w:ind w:firstLine="0"/>
        <w:rPr>
          <w:rFonts w:ascii="Times New Roman" w:hAnsi="Times New Roman" w:cs="Times New Roman"/>
          <w:sz w:val="28"/>
          <w:szCs w:val="28"/>
        </w:rPr>
      </w:pPr>
    </w:p>
    <w:p w:rsidR="004A36B7" w:rsidRDefault="004A36B7" w:rsidP="003F58EB">
      <w:pPr>
        <w:autoSpaceDE w:val="0"/>
        <w:autoSpaceDN w:val="0"/>
        <w:adjustRightInd w:val="0"/>
        <w:spacing w:after="0"/>
        <w:ind w:firstLine="0"/>
        <w:rPr>
          <w:rFonts w:ascii="Times New Roman" w:hAnsi="Times New Roman" w:cs="Times New Roman"/>
          <w:sz w:val="28"/>
          <w:szCs w:val="28"/>
        </w:rPr>
      </w:pPr>
    </w:p>
    <w:p w:rsidR="00BD4201" w:rsidRPr="009D5E37" w:rsidRDefault="00BA71B7" w:rsidP="003F58EB">
      <w:pPr>
        <w:autoSpaceDE w:val="0"/>
        <w:autoSpaceDN w:val="0"/>
        <w:adjustRightInd w:val="0"/>
        <w:spacing w:after="0"/>
        <w:ind w:firstLine="0"/>
        <w:rPr>
          <w:rFonts w:ascii="Times New Roman" w:eastAsia="Times New Roman" w:hAnsi="Times New Roman" w:cs="Times New Roman"/>
          <w:spacing w:val="2"/>
          <w:sz w:val="28"/>
          <w:szCs w:val="28"/>
          <w:lang w:eastAsia="ru-RU"/>
        </w:rPr>
      </w:pPr>
      <w:r w:rsidRPr="009D5E37">
        <w:rPr>
          <w:rFonts w:ascii="Times New Roman" w:hAnsi="Times New Roman" w:cs="Times New Roman"/>
          <w:sz w:val="28"/>
          <w:szCs w:val="28"/>
        </w:rPr>
        <w:t xml:space="preserve">Глава </w:t>
      </w:r>
      <w:r w:rsidR="009D5E37">
        <w:rPr>
          <w:rFonts w:ascii="Times New Roman" w:eastAsia="Times New Roman" w:hAnsi="Times New Roman" w:cs="Times New Roman"/>
          <w:spacing w:val="2"/>
          <w:sz w:val="28"/>
          <w:szCs w:val="28"/>
          <w:lang w:eastAsia="ru-RU"/>
        </w:rPr>
        <w:t>сельского поселения Красносельское</w:t>
      </w:r>
      <w:r w:rsidR="00BD4201" w:rsidRPr="009D5E37">
        <w:rPr>
          <w:rFonts w:ascii="Times New Roman" w:eastAsia="Times New Roman" w:hAnsi="Times New Roman" w:cs="Times New Roman"/>
          <w:spacing w:val="2"/>
          <w:sz w:val="28"/>
          <w:szCs w:val="28"/>
          <w:lang w:eastAsia="ru-RU"/>
        </w:rPr>
        <w:t xml:space="preserve"> </w:t>
      </w:r>
    </w:p>
    <w:p w:rsidR="00BA71B7" w:rsidRPr="009D5E37" w:rsidRDefault="00BD4201" w:rsidP="003F58EB">
      <w:pPr>
        <w:autoSpaceDE w:val="0"/>
        <w:autoSpaceDN w:val="0"/>
        <w:adjustRightInd w:val="0"/>
        <w:spacing w:after="0"/>
        <w:ind w:firstLine="0"/>
        <w:rPr>
          <w:rFonts w:ascii="Times New Roman" w:hAnsi="Times New Roman" w:cs="Times New Roman"/>
          <w:sz w:val="28"/>
          <w:szCs w:val="28"/>
        </w:rPr>
      </w:pPr>
      <w:r w:rsidRPr="009D5E37">
        <w:rPr>
          <w:rFonts w:ascii="Times New Roman" w:eastAsia="Times New Roman" w:hAnsi="Times New Roman" w:cs="Times New Roman"/>
          <w:spacing w:val="2"/>
          <w:sz w:val="28"/>
          <w:szCs w:val="28"/>
          <w:lang w:eastAsia="ru-RU"/>
        </w:rPr>
        <w:t>м</w:t>
      </w:r>
      <w:r w:rsidR="00BA71B7" w:rsidRPr="009D5E37">
        <w:rPr>
          <w:rFonts w:ascii="Times New Roman" w:hAnsi="Times New Roman" w:cs="Times New Roman"/>
          <w:sz w:val="28"/>
          <w:szCs w:val="28"/>
        </w:rPr>
        <w:t xml:space="preserve">униципального района Сергиевский                              </w:t>
      </w:r>
      <w:r w:rsidR="00036F67" w:rsidRPr="009D5E37">
        <w:rPr>
          <w:rFonts w:ascii="Times New Roman" w:hAnsi="Times New Roman" w:cs="Times New Roman"/>
          <w:sz w:val="28"/>
          <w:szCs w:val="28"/>
        </w:rPr>
        <w:t xml:space="preserve">       </w:t>
      </w:r>
      <w:r w:rsidRPr="009D5E37">
        <w:rPr>
          <w:rFonts w:ascii="Times New Roman" w:hAnsi="Times New Roman" w:cs="Times New Roman"/>
          <w:sz w:val="28"/>
          <w:szCs w:val="28"/>
        </w:rPr>
        <w:t xml:space="preserve">         </w:t>
      </w:r>
      <w:r w:rsidR="00036F67" w:rsidRPr="009D5E37">
        <w:rPr>
          <w:rFonts w:ascii="Times New Roman" w:hAnsi="Times New Roman" w:cs="Times New Roman"/>
          <w:sz w:val="28"/>
          <w:szCs w:val="28"/>
        </w:rPr>
        <w:t xml:space="preserve"> </w:t>
      </w:r>
      <w:r w:rsidR="009D5E37">
        <w:rPr>
          <w:rFonts w:ascii="Times New Roman" w:hAnsi="Times New Roman" w:cs="Times New Roman"/>
          <w:sz w:val="28"/>
          <w:szCs w:val="28"/>
        </w:rPr>
        <w:t xml:space="preserve">  </w:t>
      </w:r>
      <w:proofErr w:type="spellStart"/>
      <w:r w:rsidR="009D5E37">
        <w:rPr>
          <w:rFonts w:ascii="Times New Roman" w:hAnsi="Times New Roman" w:cs="Times New Roman"/>
          <w:sz w:val="28"/>
          <w:szCs w:val="28"/>
        </w:rPr>
        <w:t>В.Е.Облыгин</w:t>
      </w:r>
      <w:proofErr w:type="spellEnd"/>
    </w:p>
    <w:p w:rsidR="00F97D73" w:rsidRDefault="00F97D73" w:rsidP="003F58EB">
      <w:pPr>
        <w:autoSpaceDE w:val="0"/>
        <w:autoSpaceDN w:val="0"/>
        <w:adjustRightInd w:val="0"/>
        <w:spacing w:after="0"/>
        <w:ind w:firstLine="0"/>
        <w:rPr>
          <w:rFonts w:ascii="Times New Roman" w:hAnsi="Times New Roman" w:cs="Times New Roman"/>
          <w:sz w:val="20"/>
          <w:szCs w:val="20"/>
        </w:rPr>
      </w:pPr>
    </w:p>
    <w:p w:rsidR="005936DD" w:rsidRDefault="005936DD" w:rsidP="003F58EB">
      <w:pPr>
        <w:autoSpaceDE w:val="0"/>
        <w:autoSpaceDN w:val="0"/>
        <w:adjustRightInd w:val="0"/>
        <w:spacing w:after="0"/>
        <w:ind w:firstLine="0"/>
        <w:rPr>
          <w:rFonts w:ascii="Times New Roman" w:hAnsi="Times New Roman" w:cs="Times New Roman"/>
          <w:sz w:val="20"/>
          <w:szCs w:val="20"/>
        </w:rPr>
      </w:pPr>
    </w:p>
    <w:p w:rsidR="006D3B89" w:rsidRPr="009D5E37"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spacing w:val="2"/>
          <w:sz w:val="20"/>
          <w:szCs w:val="20"/>
          <w:lang w:eastAsia="ru-RU"/>
        </w:rPr>
      </w:pPr>
      <w:r w:rsidRPr="009D5E37">
        <w:rPr>
          <w:rFonts w:ascii="Times New Roman" w:eastAsia="Times New Roman" w:hAnsi="Times New Roman" w:cs="Times New Roman"/>
          <w:spacing w:val="2"/>
          <w:sz w:val="20"/>
          <w:szCs w:val="20"/>
          <w:lang w:eastAsia="ru-RU"/>
        </w:rPr>
        <w:t xml:space="preserve">Приложение </w:t>
      </w:r>
    </w:p>
    <w:p w:rsidR="00BD4201" w:rsidRPr="009D5E37"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spacing w:val="2"/>
          <w:sz w:val="20"/>
          <w:szCs w:val="20"/>
          <w:lang w:eastAsia="ru-RU"/>
        </w:rPr>
      </w:pPr>
      <w:r w:rsidRPr="009D5E37">
        <w:rPr>
          <w:rFonts w:ascii="Times New Roman" w:eastAsia="Times New Roman" w:hAnsi="Times New Roman" w:cs="Times New Roman"/>
          <w:spacing w:val="2"/>
          <w:sz w:val="20"/>
          <w:szCs w:val="20"/>
          <w:lang w:eastAsia="ru-RU"/>
        </w:rPr>
        <w:t>к постановлению Администрации</w:t>
      </w:r>
    </w:p>
    <w:p w:rsidR="00036F67" w:rsidRPr="009D5E37" w:rsidRDefault="001E0121" w:rsidP="004A36B7">
      <w:pPr>
        <w:shd w:val="clear" w:color="auto" w:fill="FFFFFF"/>
        <w:spacing w:after="0" w:line="0" w:lineRule="atLeast"/>
        <w:ind w:firstLine="0"/>
        <w:jc w:val="right"/>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сельского поселения Красносельское</w:t>
      </w:r>
      <w:r w:rsidR="00BD4201" w:rsidRPr="009D5E37">
        <w:rPr>
          <w:rFonts w:ascii="Times New Roman" w:eastAsia="Times New Roman" w:hAnsi="Times New Roman" w:cs="Times New Roman"/>
          <w:spacing w:val="2"/>
          <w:sz w:val="20"/>
          <w:szCs w:val="20"/>
          <w:lang w:eastAsia="ru-RU"/>
        </w:rPr>
        <w:t xml:space="preserve"> </w:t>
      </w:r>
      <w:r w:rsidR="00036F67" w:rsidRPr="009D5E37">
        <w:rPr>
          <w:rFonts w:ascii="Times New Roman" w:eastAsia="Times New Roman" w:hAnsi="Times New Roman" w:cs="Times New Roman"/>
          <w:spacing w:val="2"/>
          <w:sz w:val="20"/>
          <w:szCs w:val="20"/>
          <w:lang w:eastAsia="ru-RU"/>
        </w:rPr>
        <w:t xml:space="preserve"> </w:t>
      </w:r>
    </w:p>
    <w:p w:rsidR="00036F67" w:rsidRPr="009D5E37"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spacing w:val="2"/>
          <w:sz w:val="20"/>
          <w:szCs w:val="20"/>
          <w:lang w:eastAsia="ru-RU"/>
        </w:rPr>
      </w:pPr>
      <w:r w:rsidRPr="009D5E37">
        <w:rPr>
          <w:rFonts w:ascii="Times New Roman" w:eastAsia="Times New Roman" w:hAnsi="Times New Roman" w:cs="Times New Roman"/>
          <w:spacing w:val="2"/>
          <w:sz w:val="20"/>
          <w:szCs w:val="20"/>
          <w:lang w:eastAsia="ru-RU"/>
        </w:rPr>
        <w:t xml:space="preserve">муниципального района Сергиевский </w:t>
      </w:r>
    </w:p>
    <w:p w:rsidR="00036F67" w:rsidRPr="009D5E37" w:rsidRDefault="009D226A" w:rsidP="004A36B7">
      <w:pPr>
        <w:shd w:val="clear" w:color="auto" w:fill="FFFFFF"/>
        <w:spacing w:after="0" w:line="0" w:lineRule="atLeast"/>
        <w:ind w:firstLine="0"/>
        <w:jc w:val="right"/>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от 26.02.2018г. № 6</w:t>
      </w:r>
    </w:p>
    <w:p w:rsidR="00BA71B7" w:rsidRPr="009D5E37" w:rsidRDefault="00BA71B7" w:rsidP="004A36B7">
      <w:pPr>
        <w:shd w:val="clear" w:color="auto" w:fill="FFFFFF"/>
        <w:spacing w:after="0" w:line="0" w:lineRule="atLeast"/>
        <w:ind w:firstLine="0"/>
        <w:jc w:val="right"/>
        <w:textAlignment w:val="baseline"/>
        <w:rPr>
          <w:rFonts w:ascii="Arial" w:eastAsia="Times New Roman" w:hAnsi="Arial" w:cs="Arial"/>
          <w:spacing w:val="2"/>
          <w:sz w:val="21"/>
          <w:szCs w:val="21"/>
          <w:lang w:eastAsia="ru-RU"/>
        </w:rPr>
      </w:pPr>
    </w:p>
    <w:p w:rsidR="0006774E" w:rsidRPr="009D5E37" w:rsidRDefault="0006774E" w:rsidP="005936DD">
      <w:pPr>
        <w:jc w:val="center"/>
        <w:rPr>
          <w:rFonts w:ascii="Times New Roman" w:hAnsi="Times New Roman" w:cs="Times New Roman"/>
          <w:sz w:val="28"/>
          <w:szCs w:val="28"/>
        </w:rPr>
      </w:pPr>
    </w:p>
    <w:p w:rsidR="005936DD" w:rsidRPr="009D5E37" w:rsidRDefault="005936DD" w:rsidP="005936DD">
      <w:pPr>
        <w:jc w:val="center"/>
        <w:rPr>
          <w:rFonts w:ascii="Times New Roman" w:hAnsi="Times New Roman" w:cs="Times New Roman"/>
          <w:sz w:val="28"/>
          <w:szCs w:val="28"/>
        </w:rPr>
      </w:pPr>
      <w:r w:rsidRPr="009D5E37">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w:t>
      </w:r>
      <w:r w:rsidR="001E0121">
        <w:rPr>
          <w:rFonts w:ascii="Times New Roman" w:eastAsia="Times New Roman" w:hAnsi="Times New Roman" w:cs="Times New Roman"/>
          <w:spacing w:val="2"/>
          <w:sz w:val="28"/>
          <w:szCs w:val="28"/>
          <w:lang w:eastAsia="ru-RU"/>
        </w:rPr>
        <w:t>сельского поселения Красносельское</w:t>
      </w:r>
      <w:r w:rsidR="00BD4201" w:rsidRPr="009D5E37">
        <w:rPr>
          <w:rFonts w:ascii="Times New Roman" w:eastAsia="Times New Roman" w:hAnsi="Times New Roman" w:cs="Times New Roman"/>
          <w:spacing w:val="2"/>
          <w:sz w:val="28"/>
          <w:szCs w:val="28"/>
          <w:lang w:eastAsia="ru-RU"/>
        </w:rPr>
        <w:t xml:space="preserve"> </w:t>
      </w:r>
      <w:r w:rsidRPr="009D5E37">
        <w:rPr>
          <w:rFonts w:ascii="Times New Roman" w:hAnsi="Times New Roman" w:cs="Times New Roman"/>
          <w:sz w:val="28"/>
          <w:szCs w:val="28"/>
        </w:rPr>
        <w:t xml:space="preserve">муниципального района </w:t>
      </w:r>
      <w:r w:rsidR="00FB2ACB" w:rsidRPr="009D5E37">
        <w:rPr>
          <w:rFonts w:ascii="Times New Roman" w:hAnsi="Times New Roman" w:cs="Times New Roman"/>
          <w:sz w:val="28"/>
          <w:szCs w:val="28"/>
        </w:rPr>
        <w:t>Сергиевский</w:t>
      </w:r>
      <w:r w:rsidRPr="009D5E37">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B25C53" w:rsidRPr="009D5E37" w:rsidRDefault="00B25C53" w:rsidP="005936DD">
      <w:pPr>
        <w:jc w:val="center"/>
        <w:rPr>
          <w:rFonts w:ascii="Times New Roman" w:hAnsi="Times New Roman" w:cs="Times New Roman"/>
          <w:sz w:val="28"/>
          <w:szCs w:val="28"/>
        </w:rPr>
      </w:pPr>
    </w:p>
    <w:p w:rsidR="00B25C53" w:rsidRPr="009D5E37" w:rsidRDefault="00B25C53" w:rsidP="00B25C53">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proofErr w:type="gramStart"/>
      <w:r w:rsidRPr="009D5E37">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w:t>
      </w:r>
      <w:r w:rsidR="00BD4201" w:rsidRPr="009D5E37">
        <w:rPr>
          <w:rFonts w:ascii="Times New Roman" w:hAnsi="Times New Roman" w:cs="Times New Roman"/>
          <w:sz w:val="28"/>
          <w:szCs w:val="28"/>
        </w:rPr>
        <w:t>разрабатываемой</w:t>
      </w:r>
      <w:r w:rsidRPr="009D5E37">
        <w:rPr>
          <w:rFonts w:ascii="Times New Roman" w:hAnsi="Times New Roman" w:cs="Times New Roman"/>
          <w:sz w:val="28"/>
          <w:szCs w:val="28"/>
        </w:rPr>
        <w:t xml:space="preserve"> на основании решений Администрации </w:t>
      </w:r>
      <w:r w:rsidR="00BD4201" w:rsidRPr="009D5E37">
        <w:rPr>
          <w:rFonts w:ascii="Times New Roman" w:eastAsia="Times New Roman" w:hAnsi="Times New Roman" w:cs="Times New Roman"/>
          <w:spacing w:val="2"/>
          <w:sz w:val="28"/>
          <w:szCs w:val="28"/>
          <w:lang w:eastAsia="ru-RU"/>
        </w:rPr>
        <w:t xml:space="preserve">сельского поселения </w:t>
      </w:r>
      <w:r w:rsidR="001E0121">
        <w:rPr>
          <w:rFonts w:ascii="Times New Roman" w:eastAsia="Times New Roman" w:hAnsi="Times New Roman" w:cs="Times New Roman"/>
          <w:spacing w:val="2"/>
          <w:sz w:val="28"/>
          <w:szCs w:val="28"/>
          <w:lang w:eastAsia="ru-RU"/>
        </w:rPr>
        <w:t xml:space="preserve">Красносельское </w:t>
      </w:r>
      <w:r w:rsidRPr="009D5E37">
        <w:rPr>
          <w:rFonts w:ascii="Times New Roman" w:hAnsi="Times New Roman" w:cs="Times New Roman"/>
          <w:sz w:val="28"/>
          <w:szCs w:val="28"/>
        </w:rPr>
        <w:t xml:space="preserve">муниципального района Сергиевский Самарской области и принятия решения Администрацией </w:t>
      </w:r>
      <w:r w:rsidR="001E0121">
        <w:rPr>
          <w:rFonts w:ascii="Times New Roman" w:eastAsia="Times New Roman" w:hAnsi="Times New Roman" w:cs="Times New Roman"/>
          <w:spacing w:val="2"/>
          <w:sz w:val="28"/>
          <w:szCs w:val="28"/>
          <w:lang w:eastAsia="ru-RU"/>
        </w:rPr>
        <w:t>сельского поселения Красносельское</w:t>
      </w:r>
      <w:r w:rsidR="00BD4201" w:rsidRPr="009D5E37">
        <w:rPr>
          <w:rFonts w:ascii="Times New Roman" w:eastAsia="Times New Roman" w:hAnsi="Times New Roman" w:cs="Times New Roman"/>
          <w:spacing w:val="2"/>
          <w:sz w:val="28"/>
          <w:szCs w:val="28"/>
          <w:lang w:eastAsia="ru-RU"/>
        </w:rPr>
        <w:t xml:space="preserve"> </w:t>
      </w:r>
      <w:r w:rsidRPr="009D5E37">
        <w:rPr>
          <w:rFonts w:ascii="Times New Roman" w:hAnsi="Times New Roman" w:cs="Times New Roman"/>
          <w:sz w:val="28"/>
          <w:szCs w:val="28"/>
        </w:rPr>
        <w:t xml:space="preserve"> муниципального район</w:t>
      </w:r>
      <w:r w:rsidR="00BD4201" w:rsidRPr="009D5E37">
        <w:rPr>
          <w:rFonts w:ascii="Times New Roman" w:hAnsi="Times New Roman" w:cs="Times New Roman"/>
          <w:sz w:val="28"/>
          <w:szCs w:val="28"/>
        </w:rPr>
        <w:t xml:space="preserve">а Сергиевский Самарской области </w:t>
      </w:r>
      <w:r w:rsidRPr="009D5E37">
        <w:rPr>
          <w:rFonts w:ascii="Times New Roman" w:hAnsi="Times New Roman" w:cs="Times New Roman"/>
          <w:sz w:val="28"/>
          <w:szCs w:val="28"/>
        </w:rPr>
        <w:t xml:space="preserve">об утверждении документации по планировке территории для размещения объектов местного значения </w:t>
      </w:r>
      <w:r w:rsidR="001E0121">
        <w:rPr>
          <w:rFonts w:ascii="Times New Roman" w:eastAsia="Times New Roman" w:hAnsi="Times New Roman" w:cs="Times New Roman"/>
          <w:spacing w:val="2"/>
          <w:sz w:val="28"/>
          <w:szCs w:val="28"/>
          <w:lang w:eastAsia="ru-RU"/>
        </w:rPr>
        <w:t>сельского поселения Красносельское</w:t>
      </w:r>
      <w:r w:rsidR="00BD4201" w:rsidRPr="009D5E37">
        <w:rPr>
          <w:rFonts w:ascii="Times New Roman" w:eastAsia="Times New Roman" w:hAnsi="Times New Roman" w:cs="Times New Roman"/>
          <w:spacing w:val="2"/>
          <w:sz w:val="28"/>
          <w:szCs w:val="28"/>
          <w:lang w:eastAsia="ru-RU"/>
        </w:rPr>
        <w:t xml:space="preserve"> </w:t>
      </w:r>
      <w:r w:rsidRPr="009D5E37">
        <w:rPr>
          <w:rFonts w:ascii="Times New Roman" w:hAnsi="Times New Roman" w:cs="Times New Roman"/>
          <w:sz w:val="28"/>
          <w:szCs w:val="28"/>
        </w:rPr>
        <w:t xml:space="preserve">муниципального района Сергиевский  и иных объектов в границах </w:t>
      </w:r>
      <w:r w:rsidR="00BD4201" w:rsidRPr="009D5E37">
        <w:rPr>
          <w:rFonts w:ascii="Times New Roman" w:eastAsia="Times New Roman" w:hAnsi="Times New Roman" w:cs="Times New Roman"/>
          <w:spacing w:val="2"/>
          <w:sz w:val="28"/>
          <w:szCs w:val="28"/>
          <w:lang w:eastAsia="ru-RU"/>
        </w:rPr>
        <w:t xml:space="preserve">сельского поселения </w:t>
      </w:r>
      <w:r w:rsidR="001E0121">
        <w:rPr>
          <w:rFonts w:ascii="Times New Roman" w:eastAsia="Times New Roman" w:hAnsi="Times New Roman" w:cs="Times New Roman"/>
          <w:spacing w:val="2"/>
          <w:sz w:val="28"/>
          <w:szCs w:val="28"/>
          <w:lang w:eastAsia="ru-RU"/>
        </w:rPr>
        <w:t xml:space="preserve">Красносельское </w:t>
      </w:r>
      <w:r w:rsidRPr="009D5E37">
        <w:rPr>
          <w:rFonts w:ascii="Times New Roman" w:hAnsi="Times New Roman" w:cs="Times New Roman"/>
          <w:sz w:val="28"/>
          <w:szCs w:val="28"/>
        </w:rPr>
        <w:t>муниципального</w:t>
      </w:r>
      <w:proofErr w:type="gramEnd"/>
      <w:r w:rsidRPr="009D5E37">
        <w:rPr>
          <w:rFonts w:ascii="Times New Roman" w:hAnsi="Times New Roman" w:cs="Times New Roman"/>
          <w:sz w:val="28"/>
          <w:szCs w:val="28"/>
        </w:rPr>
        <w:t xml:space="preserve"> района Сергиевский (далее соответственно – уполномоченный орган, документация по планировке территории).</w:t>
      </w:r>
    </w:p>
    <w:p w:rsidR="00BF4399" w:rsidRPr="009D5E37" w:rsidRDefault="00BF4399" w:rsidP="00BF4399">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bookmarkStart w:id="0" w:name="sub_6"/>
      <w:r w:rsidRPr="009D5E37">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BF4399" w:rsidRPr="009D5E37" w:rsidRDefault="00BF4399" w:rsidP="003F58EB">
      <w:pPr>
        <w:tabs>
          <w:tab w:val="left" w:pos="993"/>
        </w:tabs>
        <w:spacing w:after="0"/>
        <w:rPr>
          <w:rFonts w:ascii="Times New Roman" w:hAnsi="Times New Roman" w:cs="Times New Roman"/>
          <w:sz w:val="28"/>
          <w:szCs w:val="28"/>
        </w:rPr>
      </w:pPr>
      <w:r w:rsidRPr="009D5E37">
        <w:rPr>
          <w:rFonts w:ascii="Times New Roman" w:hAnsi="Times New Roman" w:cs="Times New Roman"/>
          <w:sz w:val="28"/>
          <w:szCs w:val="28"/>
        </w:rPr>
        <w:t>а) объектов местного значе</w:t>
      </w:r>
      <w:r w:rsidR="001E0121">
        <w:rPr>
          <w:rFonts w:ascii="Times New Roman" w:hAnsi="Times New Roman" w:cs="Times New Roman"/>
          <w:sz w:val="28"/>
          <w:szCs w:val="28"/>
        </w:rPr>
        <w:t>ния сельского поселения Красносельское</w:t>
      </w:r>
      <w:r w:rsidRPr="009D5E37">
        <w:rPr>
          <w:rFonts w:ascii="Times New Roman" w:hAnsi="Times New Roman" w:cs="Times New Roman"/>
          <w:sz w:val="28"/>
          <w:szCs w:val="28"/>
        </w:rPr>
        <w:t xml:space="preserve"> </w:t>
      </w:r>
      <w:r w:rsidRPr="009D5E37">
        <w:rPr>
          <w:rFonts w:ascii="Times New Roman" w:hAnsi="Times New Roman" w:cs="Times New Roman"/>
          <w:i/>
          <w:sz w:val="28"/>
          <w:szCs w:val="28"/>
        </w:rPr>
        <w:t xml:space="preserve"> </w:t>
      </w:r>
      <w:r w:rsidRPr="009D5E37">
        <w:rPr>
          <w:rFonts w:ascii="Times New Roman" w:hAnsi="Times New Roman" w:cs="Times New Roman"/>
          <w:sz w:val="28"/>
          <w:szCs w:val="28"/>
        </w:rPr>
        <w:t>му</w:t>
      </w:r>
      <w:r w:rsidR="001E0121">
        <w:rPr>
          <w:rFonts w:ascii="Times New Roman" w:hAnsi="Times New Roman" w:cs="Times New Roman"/>
          <w:sz w:val="28"/>
          <w:szCs w:val="28"/>
        </w:rPr>
        <w:t xml:space="preserve">ниципального района Сергиевский </w:t>
      </w:r>
      <w:r w:rsidRPr="009D5E37">
        <w:rPr>
          <w:rFonts w:ascii="Times New Roman" w:hAnsi="Times New Roman" w:cs="Times New Roman"/>
          <w:sz w:val="28"/>
          <w:szCs w:val="28"/>
        </w:rPr>
        <w:t xml:space="preserve"> Самарской области (далее – объекты местного значения поселения);</w:t>
      </w:r>
    </w:p>
    <w:p w:rsidR="00BF4399" w:rsidRPr="009D5E37" w:rsidRDefault="00BF4399" w:rsidP="003F58EB">
      <w:pPr>
        <w:spacing w:after="0"/>
        <w:rPr>
          <w:rFonts w:ascii="Times New Roman" w:hAnsi="Times New Roman" w:cs="Times New Roman"/>
          <w:sz w:val="28"/>
          <w:szCs w:val="28"/>
        </w:rPr>
      </w:pPr>
      <w:r w:rsidRPr="009D5E37">
        <w:rPr>
          <w:rFonts w:ascii="Times New Roman" w:hAnsi="Times New Roman" w:cs="Times New Roman"/>
          <w:sz w:val="28"/>
          <w:szCs w:val="28"/>
        </w:rPr>
        <w:t xml:space="preserve">б) иных объектов капитального строительства в границах поселения,                                 за исключением случаев, указанных в </w:t>
      </w:r>
      <w:hyperlink w:anchor="sub_4602" w:history="1">
        <w:r w:rsidRPr="009D5E37">
          <w:rPr>
            <w:rFonts w:ascii="Times New Roman" w:hAnsi="Times New Roman" w:cs="Times New Roman"/>
            <w:sz w:val="28"/>
            <w:szCs w:val="28"/>
          </w:rPr>
          <w:t>частях 2 - 4.2</w:t>
        </w:r>
      </w:hyperlink>
      <w:r w:rsidRPr="009D5E37">
        <w:rPr>
          <w:rFonts w:ascii="Times New Roman" w:hAnsi="Times New Roman" w:cs="Times New Roman"/>
          <w:sz w:val="28"/>
          <w:szCs w:val="28"/>
        </w:rPr>
        <w:t xml:space="preserve"> и </w:t>
      </w:r>
      <w:hyperlink w:anchor="sub_45052" w:history="1">
        <w:r w:rsidRPr="009D5E37">
          <w:rPr>
            <w:rFonts w:ascii="Times New Roman" w:hAnsi="Times New Roman" w:cs="Times New Roman"/>
            <w:sz w:val="28"/>
            <w:szCs w:val="28"/>
          </w:rPr>
          <w:t>5.2 статьи 45</w:t>
        </w:r>
      </w:hyperlink>
      <w:r w:rsidRPr="009D5E37">
        <w:rPr>
          <w:rFonts w:ascii="Times New Roman" w:hAnsi="Times New Roman" w:cs="Times New Roman"/>
          <w:sz w:val="28"/>
          <w:szCs w:val="28"/>
        </w:rPr>
        <w:t xml:space="preserve"> Градостроительного кодекса РФ;</w:t>
      </w:r>
    </w:p>
    <w:p w:rsidR="00BF4399" w:rsidRPr="009D5E37" w:rsidRDefault="00BF4399" w:rsidP="003F58EB">
      <w:pPr>
        <w:tabs>
          <w:tab w:val="left" w:pos="993"/>
        </w:tabs>
        <w:spacing w:after="0"/>
        <w:rPr>
          <w:rFonts w:ascii="Times New Roman" w:hAnsi="Times New Roman" w:cs="Times New Roman"/>
          <w:sz w:val="28"/>
          <w:szCs w:val="28"/>
        </w:rPr>
      </w:pPr>
      <w:r w:rsidRPr="009D5E37">
        <w:rPr>
          <w:rFonts w:ascii="Times New Roman" w:hAnsi="Times New Roman" w:cs="Times New Roman"/>
          <w:sz w:val="28"/>
          <w:szCs w:val="28"/>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w:t>
      </w:r>
      <w:r w:rsidR="001E0121">
        <w:rPr>
          <w:rFonts w:ascii="Times New Roman" w:hAnsi="Times New Roman" w:cs="Times New Roman"/>
          <w:sz w:val="28"/>
          <w:szCs w:val="28"/>
        </w:rPr>
        <w:t>та сельского поселения Красносельское муниципального района Сергиевский</w:t>
      </w:r>
      <w:r w:rsidRPr="009D5E3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w:t>
      </w:r>
      <w:r w:rsidR="001E0121">
        <w:rPr>
          <w:rFonts w:ascii="Times New Roman" w:hAnsi="Times New Roman" w:cs="Times New Roman"/>
          <w:sz w:val="28"/>
          <w:szCs w:val="28"/>
        </w:rPr>
        <w:t xml:space="preserve">ниципального района Сергиевский </w:t>
      </w:r>
      <w:r w:rsidRPr="009D5E37">
        <w:rPr>
          <w:rFonts w:ascii="Times New Roman" w:hAnsi="Times New Roman" w:cs="Times New Roman"/>
          <w:sz w:val="28"/>
          <w:szCs w:val="28"/>
        </w:rPr>
        <w:t xml:space="preserve"> Самарской области.</w:t>
      </w:r>
    </w:p>
    <w:p w:rsidR="00BF4399" w:rsidRPr="009D5E37" w:rsidRDefault="00BF4399" w:rsidP="00BF4399">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9D5E37">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BF4399" w:rsidRPr="009D5E37" w:rsidRDefault="00BF4399" w:rsidP="003F58EB">
      <w:pPr>
        <w:tabs>
          <w:tab w:val="left" w:pos="709"/>
        </w:tabs>
        <w:spacing w:after="0"/>
        <w:ind w:firstLine="0"/>
        <w:rPr>
          <w:rFonts w:ascii="Times New Roman" w:hAnsi="Times New Roman" w:cs="Times New Roman"/>
          <w:sz w:val="28"/>
          <w:szCs w:val="28"/>
        </w:rPr>
      </w:pPr>
      <w:r w:rsidRPr="009D5E37">
        <w:rPr>
          <w:rFonts w:ascii="Times New Roman" w:hAnsi="Times New Roman" w:cs="Times New Roman"/>
          <w:sz w:val="28"/>
          <w:szCs w:val="28"/>
        </w:rPr>
        <w:tab/>
        <w:t>а) объектов местного значе</w:t>
      </w:r>
      <w:r w:rsidR="001E0121">
        <w:rPr>
          <w:rFonts w:ascii="Times New Roman" w:hAnsi="Times New Roman" w:cs="Times New Roman"/>
          <w:sz w:val="28"/>
          <w:szCs w:val="28"/>
        </w:rPr>
        <w:t>ния сельского поселения Красносельское</w:t>
      </w:r>
      <w:r w:rsidRPr="009D5E37">
        <w:rPr>
          <w:rFonts w:ascii="Times New Roman" w:hAnsi="Times New Roman" w:cs="Times New Roman"/>
          <w:sz w:val="28"/>
          <w:szCs w:val="28"/>
        </w:rPr>
        <w:t xml:space="preserve"> </w:t>
      </w:r>
      <w:r w:rsidRPr="009D5E37">
        <w:rPr>
          <w:rFonts w:ascii="Times New Roman" w:hAnsi="Times New Roman" w:cs="Times New Roman"/>
          <w:i/>
          <w:sz w:val="28"/>
          <w:szCs w:val="28"/>
        </w:rPr>
        <w:t xml:space="preserve"> </w:t>
      </w:r>
      <w:r w:rsidRPr="009D5E37">
        <w:rPr>
          <w:rFonts w:ascii="Times New Roman" w:hAnsi="Times New Roman" w:cs="Times New Roman"/>
          <w:sz w:val="28"/>
          <w:szCs w:val="28"/>
        </w:rPr>
        <w:t>му</w:t>
      </w:r>
      <w:r w:rsidR="001E0121">
        <w:rPr>
          <w:rFonts w:ascii="Times New Roman" w:hAnsi="Times New Roman" w:cs="Times New Roman"/>
          <w:sz w:val="28"/>
          <w:szCs w:val="28"/>
        </w:rPr>
        <w:t>ниципального района Сергиевский</w:t>
      </w:r>
      <w:r w:rsidRPr="009D5E37">
        <w:rPr>
          <w:rFonts w:ascii="Times New Roman" w:hAnsi="Times New Roman" w:cs="Times New Roman"/>
          <w:sz w:val="28"/>
          <w:szCs w:val="28"/>
        </w:rPr>
        <w:t xml:space="preserve"> Самарской области (далее – объекты местного значения поселения);</w:t>
      </w:r>
    </w:p>
    <w:p w:rsidR="00BF4399" w:rsidRPr="009D5E37" w:rsidRDefault="00BF4399" w:rsidP="003F58EB">
      <w:pPr>
        <w:spacing w:after="0"/>
        <w:rPr>
          <w:rFonts w:ascii="Times New Roman" w:hAnsi="Times New Roman" w:cs="Times New Roman"/>
          <w:sz w:val="28"/>
          <w:szCs w:val="28"/>
        </w:rPr>
      </w:pPr>
      <w:r w:rsidRPr="009D5E37">
        <w:rPr>
          <w:rFonts w:ascii="Times New Roman" w:hAnsi="Times New Roman" w:cs="Times New Roman"/>
          <w:sz w:val="28"/>
          <w:szCs w:val="28"/>
        </w:rPr>
        <w:lastRenderedPageBreak/>
        <w:t xml:space="preserve">б) иных объектов капитального строительства в границах поселения,                                 за исключением случаев, указанных в </w:t>
      </w:r>
      <w:hyperlink w:anchor="sub_4602" w:history="1">
        <w:r w:rsidRPr="009D5E37">
          <w:rPr>
            <w:rFonts w:ascii="Times New Roman" w:hAnsi="Times New Roman" w:cs="Times New Roman"/>
            <w:sz w:val="28"/>
            <w:szCs w:val="28"/>
          </w:rPr>
          <w:t>частях 2 - 4.2</w:t>
        </w:r>
      </w:hyperlink>
      <w:r w:rsidRPr="009D5E37">
        <w:rPr>
          <w:rFonts w:ascii="Times New Roman" w:hAnsi="Times New Roman" w:cs="Times New Roman"/>
          <w:sz w:val="28"/>
          <w:szCs w:val="28"/>
        </w:rPr>
        <w:t xml:space="preserve"> и </w:t>
      </w:r>
      <w:hyperlink w:anchor="sub_45052" w:history="1">
        <w:r w:rsidRPr="009D5E37">
          <w:rPr>
            <w:rFonts w:ascii="Times New Roman" w:hAnsi="Times New Roman" w:cs="Times New Roman"/>
            <w:sz w:val="28"/>
            <w:szCs w:val="28"/>
          </w:rPr>
          <w:t>5.2 статьи 45</w:t>
        </w:r>
      </w:hyperlink>
      <w:r w:rsidRPr="009D5E37">
        <w:rPr>
          <w:rFonts w:ascii="Times New Roman" w:hAnsi="Times New Roman" w:cs="Times New Roman"/>
          <w:sz w:val="28"/>
          <w:szCs w:val="28"/>
        </w:rPr>
        <w:t xml:space="preserve"> Градостроительного кодекса РФ;</w:t>
      </w:r>
    </w:p>
    <w:p w:rsidR="00BF4399" w:rsidRPr="009D5E37" w:rsidRDefault="00BF4399" w:rsidP="003F58EB">
      <w:pPr>
        <w:tabs>
          <w:tab w:val="left" w:pos="993"/>
        </w:tabs>
        <w:spacing w:after="0"/>
        <w:rPr>
          <w:rFonts w:ascii="Times New Roman" w:hAnsi="Times New Roman" w:cs="Times New Roman"/>
          <w:sz w:val="28"/>
          <w:szCs w:val="28"/>
        </w:rPr>
      </w:pPr>
      <w:r w:rsidRPr="009D5E37">
        <w:rPr>
          <w:rFonts w:ascii="Times New Roman" w:hAnsi="Times New Roman" w:cs="Times New Roman"/>
          <w:sz w:val="28"/>
          <w:szCs w:val="28"/>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w:t>
      </w:r>
      <w:r w:rsidR="001E0121">
        <w:rPr>
          <w:rFonts w:ascii="Times New Roman" w:hAnsi="Times New Roman" w:cs="Times New Roman"/>
          <w:sz w:val="28"/>
          <w:szCs w:val="28"/>
        </w:rPr>
        <w:t>ета сельского поселения Красносельское</w:t>
      </w:r>
      <w:r w:rsidRPr="009D5E37">
        <w:rPr>
          <w:rFonts w:ascii="Times New Roman" w:hAnsi="Times New Roman" w:cs="Times New Roman"/>
          <w:sz w:val="28"/>
          <w:szCs w:val="28"/>
        </w:rPr>
        <w:t xml:space="preserve"> му</w:t>
      </w:r>
      <w:r w:rsidR="001E0121">
        <w:rPr>
          <w:rFonts w:ascii="Times New Roman" w:hAnsi="Times New Roman" w:cs="Times New Roman"/>
          <w:sz w:val="28"/>
          <w:szCs w:val="28"/>
        </w:rPr>
        <w:t>ниципального района Сергиевский</w:t>
      </w:r>
      <w:r w:rsidRPr="009D5E3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1E0121">
        <w:rPr>
          <w:rFonts w:ascii="Times New Roman" w:hAnsi="Times New Roman" w:cs="Times New Roman"/>
          <w:sz w:val="28"/>
          <w:szCs w:val="28"/>
        </w:rPr>
        <w:t xml:space="preserve"> Сергиевский </w:t>
      </w:r>
      <w:r w:rsidRPr="009D5E37">
        <w:rPr>
          <w:rFonts w:ascii="Times New Roman" w:hAnsi="Times New Roman" w:cs="Times New Roman"/>
          <w:sz w:val="28"/>
          <w:szCs w:val="28"/>
        </w:rPr>
        <w:t xml:space="preserve"> Самарской области.</w:t>
      </w:r>
    </w:p>
    <w:p w:rsidR="00BF4399" w:rsidRPr="009D5E3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9D5E37">
        <w:rPr>
          <w:rFonts w:ascii="Times New Roman" w:hAnsi="Times New Roman" w:cs="Times New Roman"/>
          <w:sz w:val="28"/>
          <w:szCs w:val="28"/>
        </w:rPr>
        <w:t>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 либо по собственной инициативе.</w:t>
      </w:r>
    </w:p>
    <w:p w:rsidR="00BF4399" w:rsidRPr="009D5E37" w:rsidRDefault="00BF4399" w:rsidP="003F58EB">
      <w:pPr>
        <w:tabs>
          <w:tab w:val="left" w:pos="993"/>
        </w:tabs>
        <w:spacing w:after="0"/>
        <w:rPr>
          <w:rFonts w:ascii="Times New Roman" w:hAnsi="Times New Roman" w:cs="Times New Roman"/>
          <w:sz w:val="28"/>
          <w:szCs w:val="28"/>
        </w:rPr>
      </w:pPr>
      <w:r w:rsidRPr="009D5E3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 течение десяти дней со дня принятия такого решения уведомление о принятом решении направляется в уполномоченный орган.</w:t>
      </w:r>
    </w:p>
    <w:p w:rsidR="00BF4399" w:rsidRPr="009D5E3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proofErr w:type="gramStart"/>
      <w:r w:rsidRPr="009D5E3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9D5E37">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0"/>
    </w:p>
    <w:p w:rsidR="00BF4399" w:rsidRPr="009D5E37" w:rsidRDefault="00BF4399" w:rsidP="003F58EB">
      <w:pPr>
        <w:tabs>
          <w:tab w:val="left" w:pos="993"/>
        </w:tabs>
        <w:spacing w:after="0"/>
        <w:rPr>
          <w:rFonts w:ascii="Times New Roman" w:hAnsi="Times New Roman" w:cs="Times New Roman"/>
          <w:sz w:val="28"/>
          <w:szCs w:val="28"/>
        </w:rPr>
      </w:pPr>
      <w:r w:rsidRPr="009D5E3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1" w:name="sub_7"/>
    </w:p>
    <w:p w:rsidR="00BF4399" w:rsidRPr="009D5E37" w:rsidRDefault="00BF4399" w:rsidP="003F58EB">
      <w:pPr>
        <w:spacing w:after="0"/>
        <w:rPr>
          <w:rFonts w:ascii="Times New Roman" w:hAnsi="Times New Roman" w:cs="Times New Roman"/>
          <w:sz w:val="28"/>
          <w:szCs w:val="28"/>
        </w:rPr>
      </w:pPr>
      <w:r w:rsidRPr="009D5E37">
        <w:rPr>
          <w:rFonts w:ascii="Times New Roman" w:hAnsi="Times New Roman" w:cs="Times New Roman"/>
          <w:sz w:val="28"/>
          <w:szCs w:val="28"/>
        </w:rPr>
        <w:t>Рекомендуемая форма проекта задания на разработку документации                        по планировке территории приведена в приложении № 1</w:t>
      </w:r>
      <w:r w:rsidR="003F58EB" w:rsidRPr="009D5E37">
        <w:rPr>
          <w:rFonts w:ascii="Times New Roman" w:hAnsi="Times New Roman" w:cs="Times New Roman"/>
          <w:sz w:val="28"/>
          <w:szCs w:val="28"/>
        </w:rPr>
        <w:t xml:space="preserve"> к настоящему Порядку</w:t>
      </w:r>
      <w:r w:rsidRPr="009D5E37">
        <w:rPr>
          <w:rFonts w:ascii="Times New Roman" w:hAnsi="Times New Roman" w:cs="Times New Roman"/>
          <w:sz w:val="28"/>
          <w:szCs w:val="28"/>
        </w:rPr>
        <w:t>, правила заполнения указанной формы приведены в приложении № 2</w:t>
      </w:r>
      <w:r w:rsidR="003F58EB" w:rsidRPr="009D5E37">
        <w:rPr>
          <w:rFonts w:ascii="Times New Roman" w:hAnsi="Times New Roman" w:cs="Times New Roman"/>
          <w:sz w:val="28"/>
          <w:szCs w:val="28"/>
        </w:rPr>
        <w:t xml:space="preserve"> к настоящему Порядку</w:t>
      </w:r>
      <w:r w:rsidRPr="009D5E37">
        <w:rPr>
          <w:rFonts w:ascii="Times New Roman" w:hAnsi="Times New Roman" w:cs="Times New Roman"/>
          <w:sz w:val="28"/>
          <w:szCs w:val="28"/>
        </w:rPr>
        <w:t>.</w:t>
      </w:r>
    </w:p>
    <w:p w:rsidR="00BF4399" w:rsidRPr="009D5E37" w:rsidRDefault="00BF4399" w:rsidP="003F58EB">
      <w:pPr>
        <w:tabs>
          <w:tab w:val="left" w:pos="993"/>
        </w:tabs>
        <w:spacing w:after="0"/>
        <w:rPr>
          <w:rFonts w:ascii="Times New Roman" w:hAnsi="Times New Roman" w:cs="Times New Roman"/>
          <w:sz w:val="28"/>
          <w:szCs w:val="28"/>
        </w:rPr>
      </w:pPr>
      <w:r w:rsidRPr="009D5E3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BF4399" w:rsidRPr="009D5E37" w:rsidRDefault="00BF4399"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r w:rsidRPr="009D5E37">
        <w:rPr>
          <w:rFonts w:ascii="Times New Roman" w:hAnsi="Times New Roman" w:cs="Times New Roman"/>
          <w:sz w:val="28"/>
          <w:szCs w:val="28"/>
        </w:rPr>
        <w:t>В заявлении указывается следующая информация:</w:t>
      </w:r>
      <w:bookmarkStart w:id="2" w:name="sub_44"/>
      <w:bookmarkEnd w:id="1"/>
    </w:p>
    <w:p w:rsidR="00BF4399" w:rsidRPr="009D5E37" w:rsidRDefault="00BF4399" w:rsidP="003F58EB">
      <w:pPr>
        <w:tabs>
          <w:tab w:val="left" w:pos="993"/>
        </w:tabs>
        <w:spacing w:after="0"/>
        <w:ind w:left="720" w:firstLine="0"/>
        <w:rPr>
          <w:rFonts w:ascii="Times New Roman" w:hAnsi="Times New Roman" w:cs="Times New Roman"/>
          <w:sz w:val="28"/>
          <w:szCs w:val="28"/>
        </w:rPr>
      </w:pPr>
      <w:r w:rsidRPr="009D5E37">
        <w:rPr>
          <w:rFonts w:ascii="Times New Roman" w:hAnsi="Times New Roman" w:cs="Times New Roman"/>
          <w:sz w:val="28"/>
          <w:szCs w:val="28"/>
        </w:rPr>
        <w:t>а) вид разрабатываемой документации по планировке территории;</w:t>
      </w:r>
    </w:p>
    <w:p w:rsidR="00BF4399" w:rsidRPr="009D5E37" w:rsidRDefault="00BF4399" w:rsidP="003F58EB">
      <w:pPr>
        <w:spacing w:after="0"/>
        <w:rPr>
          <w:rFonts w:ascii="Times New Roman" w:hAnsi="Times New Roman" w:cs="Times New Roman"/>
          <w:sz w:val="28"/>
          <w:szCs w:val="28"/>
        </w:rPr>
      </w:pPr>
      <w:bookmarkStart w:id="3" w:name="sub_45"/>
      <w:bookmarkEnd w:id="2"/>
      <w:r w:rsidRPr="009D5E37">
        <w:rPr>
          <w:rFonts w:ascii="Times New Roman" w:hAnsi="Times New Roman" w:cs="Times New Roman"/>
          <w:sz w:val="28"/>
          <w:szCs w:val="28"/>
        </w:rPr>
        <w:t>б) вид и наименование объекта капитального строительства;</w:t>
      </w:r>
      <w:bookmarkStart w:id="4" w:name="sub_46"/>
      <w:bookmarkEnd w:id="3"/>
    </w:p>
    <w:p w:rsidR="00BF4399" w:rsidRPr="009D5E37" w:rsidRDefault="00BF4399" w:rsidP="003F58EB">
      <w:pPr>
        <w:spacing w:after="0"/>
        <w:rPr>
          <w:rFonts w:ascii="Times New Roman" w:hAnsi="Times New Roman" w:cs="Times New Roman"/>
          <w:sz w:val="28"/>
          <w:szCs w:val="28"/>
        </w:rPr>
      </w:pPr>
      <w:r w:rsidRPr="009D5E3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5" w:name="sub_47"/>
      <w:bookmarkEnd w:id="4"/>
    </w:p>
    <w:p w:rsidR="00BF4399" w:rsidRPr="009D5E37" w:rsidRDefault="00BF4399" w:rsidP="003F58EB">
      <w:pPr>
        <w:spacing w:after="0"/>
        <w:rPr>
          <w:rFonts w:ascii="Times New Roman" w:hAnsi="Times New Roman" w:cs="Times New Roman"/>
          <w:sz w:val="28"/>
          <w:szCs w:val="28"/>
        </w:rPr>
      </w:pPr>
      <w:r w:rsidRPr="009D5E3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6" w:name="sub_48"/>
      <w:bookmarkEnd w:id="5"/>
    </w:p>
    <w:p w:rsidR="00BF4399" w:rsidRPr="009D5E37" w:rsidRDefault="00BF4399" w:rsidP="003F58EB">
      <w:pPr>
        <w:spacing w:after="0"/>
        <w:rPr>
          <w:rFonts w:ascii="Times New Roman" w:hAnsi="Times New Roman" w:cs="Times New Roman"/>
          <w:sz w:val="28"/>
          <w:szCs w:val="28"/>
        </w:rPr>
      </w:pPr>
      <w:r w:rsidRPr="009D5E37">
        <w:rPr>
          <w:rFonts w:ascii="Times New Roman" w:hAnsi="Times New Roman" w:cs="Times New Roman"/>
          <w:sz w:val="28"/>
          <w:szCs w:val="28"/>
        </w:rPr>
        <w:lastRenderedPageBreak/>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F4399" w:rsidRPr="009D5E3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bookmarkStart w:id="7" w:name="sub_8"/>
      <w:bookmarkEnd w:id="6"/>
      <w:r w:rsidRPr="009D5E3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8" w:name="sub_49"/>
      <w:bookmarkEnd w:id="7"/>
    </w:p>
    <w:p w:rsidR="00BF4399" w:rsidRPr="009D5E37" w:rsidRDefault="00BF4399" w:rsidP="003F58EB">
      <w:pPr>
        <w:tabs>
          <w:tab w:val="left" w:pos="993"/>
        </w:tabs>
        <w:spacing w:after="0"/>
        <w:rPr>
          <w:rFonts w:ascii="Times New Roman" w:hAnsi="Times New Roman" w:cs="Times New Roman"/>
          <w:sz w:val="28"/>
          <w:szCs w:val="28"/>
        </w:rPr>
      </w:pPr>
      <w:r w:rsidRPr="009D5E37">
        <w:rPr>
          <w:rFonts w:ascii="Times New Roman" w:hAnsi="Times New Roman" w:cs="Times New Roman"/>
          <w:sz w:val="28"/>
          <w:szCs w:val="28"/>
        </w:rPr>
        <w:t>а) вид разрабатываемой документации по планировке территории;</w:t>
      </w:r>
      <w:bookmarkStart w:id="9" w:name="sub_50"/>
      <w:bookmarkEnd w:id="8"/>
    </w:p>
    <w:p w:rsidR="00BF4399" w:rsidRPr="009D5E37" w:rsidRDefault="00BF4399" w:rsidP="003F58EB">
      <w:pPr>
        <w:tabs>
          <w:tab w:val="left" w:pos="993"/>
        </w:tabs>
        <w:spacing w:after="0"/>
        <w:rPr>
          <w:rFonts w:ascii="Times New Roman" w:hAnsi="Times New Roman" w:cs="Times New Roman"/>
          <w:sz w:val="28"/>
          <w:szCs w:val="28"/>
        </w:rPr>
      </w:pPr>
      <w:r w:rsidRPr="009D5E37">
        <w:rPr>
          <w:rFonts w:ascii="Times New Roman" w:hAnsi="Times New Roman" w:cs="Times New Roman"/>
          <w:sz w:val="28"/>
          <w:szCs w:val="28"/>
        </w:rPr>
        <w:t>б) информация об инициаторе;</w:t>
      </w:r>
      <w:bookmarkStart w:id="10" w:name="sub_51"/>
      <w:bookmarkEnd w:id="9"/>
    </w:p>
    <w:p w:rsidR="00BF4399" w:rsidRPr="009D5E37" w:rsidRDefault="00BF4399" w:rsidP="003F58EB">
      <w:pPr>
        <w:tabs>
          <w:tab w:val="left" w:pos="993"/>
        </w:tabs>
        <w:spacing w:after="0"/>
        <w:rPr>
          <w:rFonts w:ascii="Times New Roman" w:hAnsi="Times New Roman" w:cs="Times New Roman"/>
          <w:sz w:val="28"/>
          <w:szCs w:val="28"/>
        </w:rPr>
      </w:pPr>
      <w:r w:rsidRPr="009D5E3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1" w:name="sub_52"/>
      <w:bookmarkEnd w:id="10"/>
    </w:p>
    <w:p w:rsidR="00BF4399" w:rsidRPr="009D5E37" w:rsidRDefault="00BF4399" w:rsidP="003F58EB">
      <w:pPr>
        <w:tabs>
          <w:tab w:val="left" w:pos="993"/>
        </w:tabs>
        <w:spacing w:after="0"/>
        <w:rPr>
          <w:rFonts w:ascii="Times New Roman" w:hAnsi="Times New Roman" w:cs="Times New Roman"/>
          <w:sz w:val="28"/>
          <w:szCs w:val="28"/>
        </w:rPr>
      </w:pPr>
      <w:r w:rsidRPr="009D5E37">
        <w:rPr>
          <w:rFonts w:ascii="Times New Roman" w:hAnsi="Times New Roman" w:cs="Times New Roman"/>
          <w:sz w:val="28"/>
          <w:szCs w:val="28"/>
        </w:rPr>
        <w:t>г) состав документации по планировке территории;</w:t>
      </w:r>
      <w:bookmarkStart w:id="12" w:name="sub_53"/>
      <w:bookmarkEnd w:id="11"/>
    </w:p>
    <w:p w:rsidR="00BF4399" w:rsidRPr="009D5E37" w:rsidRDefault="00BF4399" w:rsidP="003F58EB">
      <w:pPr>
        <w:tabs>
          <w:tab w:val="left" w:pos="993"/>
        </w:tabs>
        <w:spacing w:after="0"/>
        <w:rPr>
          <w:rFonts w:ascii="Times New Roman" w:hAnsi="Times New Roman" w:cs="Times New Roman"/>
          <w:sz w:val="28"/>
          <w:szCs w:val="28"/>
        </w:rPr>
      </w:pPr>
      <w:r w:rsidRPr="009D5E3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3" w:name="sub_54"/>
      <w:bookmarkEnd w:id="12"/>
    </w:p>
    <w:p w:rsidR="00BF4399" w:rsidRPr="009D5E37" w:rsidRDefault="00BF4399" w:rsidP="003F58EB">
      <w:pPr>
        <w:tabs>
          <w:tab w:val="left" w:pos="993"/>
        </w:tabs>
        <w:spacing w:after="0"/>
        <w:rPr>
          <w:rFonts w:ascii="Times New Roman" w:hAnsi="Times New Roman" w:cs="Times New Roman"/>
          <w:sz w:val="28"/>
          <w:szCs w:val="28"/>
        </w:rPr>
      </w:pPr>
      <w:r w:rsidRPr="009D5E37">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F4399" w:rsidRPr="009D5E37" w:rsidRDefault="00BF4399"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bookmarkStart w:id="14" w:name="sub_9"/>
      <w:bookmarkEnd w:id="13"/>
      <w:r w:rsidRPr="009D5E37">
        <w:rPr>
          <w:rFonts w:ascii="Times New Roman" w:hAnsi="Times New Roman" w:cs="Times New Roman"/>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w:t>
      </w:r>
      <w:r w:rsidR="001E0121">
        <w:rPr>
          <w:rFonts w:ascii="Times New Roman" w:hAnsi="Times New Roman" w:cs="Times New Roman"/>
          <w:sz w:val="28"/>
          <w:szCs w:val="28"/>
        </w:rPr>
        <w:t>я Красносельское</w:t>
      </w:r>
      <w:r w:rsidRPr="009D5E37">
        <w:rPr>
          <w:rFonts w:ascii="Times New Roman" w:hAnsi="Times New Roman" w:cs="Times New Roman"/>
          <w:sz w:val="28"/>
          <w:szCs w:val="28"/>
        </w:rPr>
        <w:t xml:space="preserve"> 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9D5E37">
        <w:rPr>
          <w:rFonts w:ascii="Times New Roman" w:hAnsi="Times New Roman" w:cs="Times New Roman"/>
          <w:sz w:val="28"/>
          <w:szCs w:val="28"/>
        </w:rPr>
        <w:t>территории</w:t>
      </w:r>
      <w:proofErr w:type="gramEnd"/>
      <w:r w:rsidRPr="009D5E37">
        <w:rPr>
          <w:rFonts w:ascii="Times New Roman" w:hAnsi="Times New Roman" w:cs="Times New Roman"/>
          <w:sz w:val="28"/>
          <w:szCs w:val="28"/>
        </w:rPr>
        <w:t xml:space="preserve"> в отношении которой осуществляется подготовка документации по планировке территории, указываются в соответствии с генеральным пл</w:t>
      </w:r>
      <w:r w:rsidR="00CD2E3D">
        <w:rPr>
          <w:rFonts w:ascii="Times New Roman" w:hAnsi="Times New Roman" w:cs="Times New Roman"/>
          <w:sz w:val="28"/>
          <w:szCs w:val="28"/>
        </w:rPr>
        <w:t>аном сельского поселения Красносельское</w:t>
      </w:r>
      <w:r w:rsidRPr="009D5E37">
        <w:rPr>
          <w:rFonts w:ascii="Times New Roman" w:hAnsi="Times New Roman" w:cs="Times New Roman"/>
          <w:sz w:val="28"/>
          <w:szCs w:val="28"/>
        </w:rPr>
        <w:t>.</w:t>
      </w:r>
    </w:p>
    <w:bookmarkEnd w:id="14"/>
    <w:p w:rsidR="003F58EB" w:rsidRPr="009D5E37" w:rsidRDefault="00BF4399" w:rsidP="00616F8C">
      <w:pPr>
        <w:pStyle w:val="a6"/>
        <w:numPr>
          <w:ilvl w:val="0"/>
          <w:numId w:val="4"/>
        </w:numPr>
        <w:shd w:val="clear" w:color="auto" w:fill="FFFFFF"/>
        <w:tabs>
          <w:tab w:val="left" w:pos="1134"/>
        </w:tabs>
        <w:spacing w:after="0"/>
        <w:ind w:left="42" w:firstLine="667"/>
        <w:rPr>
          <w:rFonts w:ascii="Times New Roman" w:hAnsi="Times New Roman" w:cs="Times New Roman"/>
          <w:sz w:val="28"/>
          <w:szCs w:val="28"/>
        </w:rPr>
      </w:pPr>
      <w:proofErr w:type="gramStart"/>
      <w:r w:rsidRPr="009D5E37">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9D5E37">
        <w:rPr>
          <w:rFonts w:ascii="Times New Roman" w:hAnsi="Times New Roman" w:cs="Times New Roman"/>
          <w:sz w:val="28"/>
          <w:szCs w:val="28"/>
        </w:rPr>
        <w:t>, и по ее результатам принимает решение</w:t>
      </w:r>
      <w:r w:rsidR="003F58EB" w:rsidRPr="009D5E37">
        <w:rPr>
          <w:rFonts w:ascii="Times New Roman" w:hAnsi="Times New Roman" w:cs="Times New Roman"/>
          <w:sz w:val="28"/>
          <w:szCs w:val="28"/>
        </w:rPr>
        <w:t xml:space="preserve"> </w:t>
      </w:r>
      <w:r w:rsidR="00616F8C" w:rsidRPr="009D5E37">
        <w:rPr>
          <w:rFonts w:ascii="Times New Roman" w:hAnsi="Times New Roman" w:cs="Times New Roman"/>
          <w:sz w:val="28"/>
          <w:szCs w:val="28"/>
        </w:rPr>
        <w:t>в виде постановления Админи</w:t>
      </w:r>
      <w:r w:rsidR="00CD2E3D">
        <w:rPr>
          <w:rFonts w:ascii="Times New Roman" w:hAnsi="Times New Roman" w:cs="Times New Roman"/>
          <w:sz w:val="28"/>
          <w:szCs w:val="28"/>
        </w:rPr>
        <w:t>страции сельского поселения Красносельское</w:t>
      </w:r>
      <w:r w:rsidR="00616F8C" w:rsidRPr="009D5E37">
        <w:rPr>
          <w:rFonts w:ascii="Times New Roman" w:hAnsi="Times New Roman" w:cs="Times New Roman"/>
          <w:sz w:val="28"/>
          <w:szCs w:val="28"/>
        </w:rPr>
        <w:t xml:space="preserve"> муниципального района Сергиевский </w:t>
      </w:r>
      <w:r w:rsidRPr="009D5E37">
        <w:rPr>
          <w:rFonts w:ascii="Times New Roman" w:hAnsi="Times New Roman" w:cs="Times New Roman"/>
          <w:sz w:val="28"/>
          <w:szCs w:val="28"/>
        </w:rPr>
        <w:t>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sidR="003F58EB" w:rsidRPr="009D5E37">
        <w:rPr>
          <w:rFonts w:ascii="Times New Roman" w:hAnsi="Times New Roman" w:cs="Times New Roman"/>
          <w:sz w:val="28"/>
          <w:szCs w:val="28"/>
        </w:rPr>
        <w:t xml:space="preserve"> </w:t>
      </w:r>
    </w:p>
    <w:p w:rsidR="00BF4399" w:rsidRPr="009D5E37" w:rsidRDefault="00BF4399"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9D5E37">
        <w:rPr>
          <w:rFonts w:ascii="Times New Roman" w:hAnsi="Times New Roman" w:cs="Times New Roman"/>
          <w:sz w:val="28"/>
          <w:szCs w:val="28"/>
        </w:rPr>
        <w:t>Решение о подготовке документации по планировке территории, утверждающ</w:t>
      </w:r>
      <w:r w:rsidR="00616F8C" w:rsidRPr="009D5E37">
        <w:rPr>
          <w:rFonts w:ascii="Times New Roman" w:hAnsi="Times New Roman" w:cs="Times New Roman"/>
          <w:sz w:val="28"/>
          <w:szCs w:val="28"/>
        </w:rPr>
        <w:t>ее</w:t>
      </w:r>
      <w:r w:rsidRPr="009D5E37">
        <w:rPr>
          <w:rFonts w:ascii="Times New Roman" w:hAnsi="Times New Roman" w:cs="Times New Roman"/>
          <w:sz w:val="28"/>
          <w:szCs w:val="28"/>
        </w:rPr>
        <w:t xml:space="preserve"> задание на разработку документации по</w:t>
      </w:r>
      <w:r w:rsidR="00616F8C" w:rsidRPr="009D5E37">
        <w:rPr>
          <w:rFonts w:ascii="Times New Roman" w:hAnsi="Times New Roman" w:cs="Times New Roman"/>
          <w:sz w:val="28"/>
          <w:szCs w:val="28"/>
        </w:rPr>
        <w:t xml:space="preserve"> планировке территории, задание</w:t>
      </w:r>
      <w:r w:rsidRPr="009D5E37">
        <w:rPr>
          <w:rFonts w:ascii="Times New Roman" w:hAnsi="Times New Roman" w:cs="Times New Roman"/>
          <w:sz w:val="28"/>
          <w:szCs w:val="28"/>
        </w:rPr>
        <w:t xml:space="preserve">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
    <w:p w:rsidR="00BF4399" w:rsidRPr="009D5E37" w:rsidRDefault="00BF4399" w:rsidP="003F58EB">
      <w:pPr>
        <w:tabs>
          <w:tab w:val="left" w:pos="1134"/>
        </w:tabs>
        <w:spacing w:after="0"/>
        <w:rPr>
          <w:rFonts w:ascii="Times New Roman" w:hAnsi="Times New Roman" w:cs="Times New Roman"/>
          <w:sz w:val="28"/>
          <w:szCs w:val="28"/>
        </w:rPr>
      </w:pPr>
      <w:r w:rsidRPr="009D5E37">
        <w:rPr>
          <w:rFonts w:ascii="Times New Roman" w:hAnsi="Times New Roman" w:cs="Times New Roman"/>
          <w:sz w:val="28"/>
          <w:szCs w:val="28"/>
        </w:rPr>
        <w:t>а) о виде документации по планировке территории;</w:t>
      </w:r>
    </w:p>
    <w:p w:rsidR="00BF4399" w:rsidRPr="009D5E37" w:rsidRDefault="00BF4399" w:rsidP="003F58EB">
      <w:pPr>
        <w:tabs>
          <w:tab w:val="left" w:pos="1134"/>
        </w:tabs>
        <w:spacing w:after="0"/>
        <w:rPr>
          <w:rFonts w:ascii="Times New Roman" w:hAnsi="Times New Roman" w:cs="Times New Roman"/>
          <w:sz w:val="28"/>
          <w:szCs w:val="28"/>
        </w:rPr>
      </w:pPr>
      <w:r w:rsidRPr="009D5E37">
        <w:rPr>
          <w:rFonts w:ascii="Times New Roman" w:hAnsi="Times New Roman" w:cs="Times New Roman"/>
          <w:sz w:val="28"/>
          <w:szCs w:val="28"/>
        </w:rPr>
        <w:t xml:space="preserve">б) о местонахождении </w:t>
      </w:r>
      <w:proofErr w:type="gramStart"/>
      <w:r w:rsidRPr="009D5E37">
        <w:rPr>
          <w:rFonts w:ascii="Times New Roman" w:hAnsi="Times New Roman" w:cs="Times New Roman"/>
          <w:sz w:val="28"/>
          <w:szCs w:val="28"/>
        </w:rPr>
        <w:t>территории</w:t>
      </w:r>
      <w:proofErr w:type="gramEnd"/>
      <w:r w:rsidRPr="009D5E37">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BF4399" w:rsidRPr="009D5E37" w:rsidRDefault="00BF4399" w:rsidP="003F58EB">
      <w:pPr>
        <w:tabs>
          <w:tab w:val="left" w:pos="1134"/>
        </w:tabs>
        <w:spacing w:after="0"/>
        <w:rPr>
          <w:rFonts w:ascii="Times New Roman" w:hAnsi="Times New Roman" w:cs="Times New Roman"/>
          <w:sz w:val="28"/>
          <w:szCs w:val="28"/>
        </w:rPr>
      </w:pPr>
      <w:r w:rsidRPr="009D5E3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F4399" w:rsidRPr="009D5E37" w:rsidRDefault="00BF4399" w:rsidP="00BF4399">
      <w:pPr>
        <w:tabs>
          <w:tab w:val="left" w:pos="1134"/>
        </w:tabs>
        <w:rPr>
          <w:rFonts w:ascii="Times New Roman" w:hAnsi="Times New Roman" w:cs="Times New Roman"/>
          <w:sz w:val="28"/>
          <w:szCs w:val="28"/>
        </w:rPr>
      </w:pPr>
      <w:r w:rsidRPr="009D5E37">
        <w:rPr>
          <w:rFonts w:ascii="Times New Roman" w:hAnsi="Times New Roman" w:cs="Times New Roman"/>
          <w:sz w:val="28"/>
          <w:szCs w:val="28"/>
        </w:rPr>
        <w:lastRenderedPageBreak/>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F4399" w:rsidRPr="009D5E37" w:rsidRDefault="00BF4399" w:rsidP="003F58EB">
      <w:pPr>
        <w:tabs>
          <w:tab w:val="left" w:pos="1134"/>
        </w:tabs>
        <w:spacing w:after="0"/>
        <w:rPr>
          <w:rFonts w:ascii="Times New Roman" w:hAnsi="Times New Roman" w:cs="Times New Roman"/>
          <w:sz w:val="28"/>
          <w:szCs w:val="28"/>
        </w:rPr>
      </w:pPr>
      <w:r w:rsidRPr="009D5E37">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F4399" w:rsidRPr="009D5E37" w:rsidRDefault="00BF4399" w:rsidP="003F58EB">
      <w:pPr>
        <w:tabs>
          <w:tab w:val="left" w:pos="1134"/>
        </w:tabs>
        <w:spacing w:after="0"/>
        <w:rPr>
          <w:rFonts w:ascii="Times New Roman" w:hAnsi="Times New Roman" w:cs="Times New Roman"/>
          <w:sz w:val="28"/>
          <w:szCs w:val="28"/>
        </w:rPr>
      </w:pPr>
      <w:r w:rsidRPr="009D5E37">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F4399" w:rsidRPr="009D5E37" w:rsidRDefault="00BF4399" w:rsidP="003F58EB">
      <w:pPr>
        <w:tabs>
          <w:tab w:val="left" w:pos="1134"/>
        </w:tabs>
        <w:spacing w:after="0"/>
        <w:rPr>
          <w:rFonts w:ascii="Times New Roman" w:hAnsi="Times New Roman" w:cs="Times New Roman"/>
          <w:sz w:val="28"/>
          <w:szCs w:val="28"/>
        </w:rPr>
      </w:pPr>
      <w:r w:rsidRPr="009D5E37">
        <w:rPr>
          <w:rFonts w:ascii="Times New Roman" w:hAnsi="Times New Roman" w:cs="Times New Roman"/>
          <w:sz w:val="28"/>
          <w:szCs w:val="28"/>
        </w:rPr>
        <w:t>Решение о подготовке документации по планировке территории подлежит официальному опубликованию в газете «Сергиевский вестник» в течение трех дней                  со дня принятия такого решения и размещается на официальном сайте Администрации муниципального района Сергиевский Самарской области в информационно-телекоммуникационной сети «Интернет».</w:t>
      </w:r>
    </w:p>
    <w:p w:rsidR="00BF4399" w:rsidRPr="009D5E37" w:rsidRDefault="00BF4399"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9D5E3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F4399" w:rsidRPr="009D5E37" w:rsidRDefault="00BF4399" w:rsidP="003F58EB">
      <w:pPr>
        <w:tabs>
          <w:tab w:val="left" w:pos="1134"/>
        </w:tabs>
        <w:spacing w:after="0"/>
        <w:rPr>
          <w:rFonts w:ascii="Times New Roman" w:hAnsi="Times New Roman" w:cs="Times New Roman"/>
          <w:sz w:val="28"/>
          <w:szCs w:val="28"/>
        </w:rPr>
      </w:pPr>
      <w:r w:rsidRPr="009D5E37">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F4399" w:rsidRPr="009D5E37" w:rsidRDefault="00BF4399" w:rsidP="003F58EB">
      <w:pPr>
        <w:tabs>
          <w:tab w:val="left" w:pos="1134"/>
        </w:tabs>
        <w:spacing w:after="0"/>
        <w:rPr>
          <w:rFonts w:ascii="Times New Roman" w:hAnsi="Times New Roman" w:cs="Times New Roman"/>
          <w:sz w:val="28"/>
          <w:szCs w:val="28"/>
        </w:rPr>
      </w:pPr>
      <w:r w:rsidRPr="009D5E3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9D5E37">
          <w:rPr>
            <w:rStyle w:val="a8"/>
            <w:rFonts w:ascii="Times New Roman" w:hAnsi="Times New Roman"/>
            <w:color w:val="auto"/>
            <w:sz w:val="28"/>
            <w:szCs w:val="28"/>
          </w:rPr>
          <w:t>пунктом 2</w:t>
        </w:r>
      </w:hyperlink>
      <w:r w:rsidRPr="009D5E37">
        <w:rPr>
          <w:rFonts w:ascii="Times New Roman" w:hAnsi="Times New Roman" w:cs="Times New Roman"/>
          <w:sz w:val="28"/>
          <w:szCs w:val="28"/>
        </w:rPr>
        <w:t xml:space="preserve"> настоящего Порядка;</w:t>
      </w:r>
    </w:p>
    <w:p w:rsidR="00BF4399" w:rsidRPr="009D5E37" w:rsidRDefault="00BF4399" w:rsidP="003F58EB">
      <w:pPr>
        <w:tabs>
          <w:tab w:val="left" w:pos="1134"/>
        </w:tabs>
        <w:spacing w:after="0"/>
        <w:rPr>
          <w:rFonts w:ascii="Times New Roman" w:hAnsi="Times New Roman" w:cs="Times New Roman"/>
          <w:sz w:val="28"/>
          <w:szCs w:val="28"/>
        </w:rPr>
      </w:pPr>
      <w:r w:rsidRPr="009D5E37">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BF4399" w:rsidRPr="009D5E37" w:rsidRDefault="00BF4399" w:rsidP="003F58EB">
      <w:pPr>
        <w:tabs>
          <w:tab w:val="left" w:pos="1134"/>
        </w:tabs>
        <w:spacing w:after="0"/>
        <w:rPr>
          <w:rFonts w:ascii="Times New Roman" w:hAnsi="Times New Roman" w:cs="Times New Roman"/>
          <w:sz w:val="28"/>
          <w:szCs w:val="28"/>
        </w:rPr>
      </w:pPr>
      <w:r w:rsidRPr="009D5E37">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F4399" w:rsidRPr="009D5E37" w:rsidRDefault="00BF4399" w:rsidP="003F58EB">
      <w:pPr>
        <w:tabs>
          <w:tab w:val="left" w:pos="1134"/>
        </w:tabs>
        <w:spacing w:after="0"/>
        <w:rPr>
          <w:rFonts w:ascii="Times New Roman" w:hAnsi="Times New Roman" w:cs="Times New Roman"/>
          <w:sz w:val="28"/>
          <w:szCs w:val="28"/>
        </w:rPr>
      </w:pPr>
      <w:r w:rsidRPr="009D5E37">
        <w:rPr>
          <w:rFonts w:ascii="Times New Roman" w:hAnsi="Times New Roman" w:cs="Times New Roman"/>
          <w:sz w:val="28"/>
          <w:szCs w:val="28"/>
        </w:rPr>
        <w:t>д) в генеральном п</w:t>
      </w:r>
      <w:r w:rsidR="00CD2E3D">
        <w:rPr>
          <w:rFonts w:ascii="Times New Roman" w:hAnsi="Times New Roman" w:cs="Times New Roman"/>
          <w:sz w:val="28"/>
          <w:szCs w:val="28"/>
        </w:rPr>
        <w:t>лане сельского поселения Красносельское</w:t>
      </w:r>
      <w:r w:rsidRPr="009D5E37">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F4399" w:rsidRPr="009D5E37" w:rsidRDefault="00BF4399" w:rsidP="003F58EB">
      <w:pPr>
        <w:tabs>
          <w:tab w:val="left" w:pos="851"/>
          <w:tab w:val="left" w:pos="1134"/>
        </w:tabs>
        <w:spacing w:after="0"/>
        <w:rPr>
          <w:rFonts w:ascii="Times New Roman" w:hAnsi="Times New Roman" w:cs="Times New Roman"/>
          <w:sz w:val="28"/>
          <w:szCs w:val="28"/>
        </w:rPr>
      </w:pPr>
      <w:bookmarkStart w:id="15" w:name="sub_1014"/>
      <w:r w:rsidRPr="009D5E3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F4399" w:rsidRPr="009D5E37" w:rsidRDefault="00BF4399" w:rsidP="003F58EB">
      <w:pPr>
        <w:tabs>
          <w:tab w:val="left" w:pos="851"/>
          <w:tab w:val="left" w:pos="1134"/>
        </w:tabs>
        <w:spacing w:after="0"/>
        <w:rPr>
          <w:rFonts w:ascii="Times New Roman" w:hAnsi="Times New Roman" w:cs="Times New Roman"/>
          <w:sz w:val="28"/>
          <w:szCs w:val="28"/>
        </w:rPr>
      </w:pPr>
      <w:r w:rsidRPr="009D5E3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F4399" w:rsidRPr="009D5E37" w:rsidRDefault="00BF4399" w:rsidP="003F58EB">
      <w:pPr>
        <w:widowControl w:val="0"/>
        <w:numPr>
          <w:ilvl w:val="0"/>
          <w:numId w:val="4"/>
        </w:numPr>
        <w:tabs>
          <w:tab w:val="left" w:pos="1134"/>
        </w:tabs>
        <w:autoSpaceDE w:val="0"/>
        <w:autoSpaceDN w:val="0"/>
        <w:adjustRightInd w:val="0"/>
        <w:spacing w:after="0"/>
        <w:ind w:left="0" w:firstLine="709"/>
        <w:rPr>
          <w:rFonts w:ascii="Times New Roman" w:hAnsi="Times New Roman" w:cs="Times New Roman"/>
          <w:sz w:val="28"/>
          <w:szCs w:val="28"/>
        </w:rPr>
      </w:pPr>
      <w:r w:rsidRPr="009D5E37">
        <w:rPr>
          <w:rFonts w:ascii="Times New Roman" w:hAnsi="Times New Roman" w:cs="Times New Roman"/>
          <w:sz w:val="28"/>
          <w:szCs w:val="28"/>
        </w:rPr>
        <w:t xml:space="preserve">Документация по планировке территории, указанная в подпункте «в» пункта 2 настоящего Порядка, после завершения ее разработки с учетом соблюдения требований </w:t>
      </w:r>
      <w:hyperlink r:id="rId6" w:history="1">
        <w:r w:rsidRPr="009D5E37">
          <w:rPr>
            <w:rStyle w:val="a8"/>
            <w:rFonts w:ascii="Times New Roman" w:hAnsi="Times New Roman"/>
            <w:color w:val="auto"/>
            <w:sz w:val="28"/>
            <w:szCs w:val="28"/>
          </w:rPr>
          <w:t>законодательства</w:t>
        </w:r>
      </w:hyperlink>
      <w:r w:rsidRPr="009D5E37">
        <w:rPr>
          <w:rFonts w:ascii="Times New Roman" w:hAnsi="Times New Roman" w:cs="Times New Roman"/>
          <w:b/>
          <w:sz w:val="28"/>
          <w:szCs w:val="28"/>
        </w:rPr>
        <w:t xml:space="preserve"> </w:t>
      </w:r>
      <w:r w:rsidRPr="009D5E37">
        <w:rPr>
          <w:rFonts w:ascii="Times New Roman" w:hAnsi="Times New Roman" w:cs="Times New Roman"/>
          <w:sz w:val="28"/>
          <w:szCs w:val="28"/>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6" w:name="sub_60"/>
      <w:r w:rsidRPr="009D5E37">
        <w:rPr>
          <w:rFonts w:ascii="Times New Roman" w:hAnsi="Times New Roman" w:cs="Times New Roman"/>
          <w:sz w:val="28"/>
          <w:szCs w:val="28"/>
        </w:rPr>
        <w:t>.</w:t>
      </w:r>
    </w:p>
    <w:bookmarkEnd w:id="16"/>
    <w:p w:rsidR="00BF4399" w:rsidRPr="009D5E37" w:rsidRDefault="00BF4399" w:rsidP="003F58EB">
      <w:pPr>
        <w:shd w:val="clear" w:color="auto" w:fill="FFFFFF"/>
        <w:tabs>
          <w:tab w:val="left" w:pos="1134"/>
        </w:tabs>
        <w:spacing w:after="0"/>
        <w:rPr>
          <w:rFonts w:ascii="Times New Roman" w:hAnsi="Times New Roman" w:cs="Times New Roman"/>
          <w:sz w:val="28"/>
          <w:szCs w:val="28"/>
        </w:rPr>
      </w:pPr>
      <w:proofErr w:type="gramStart"/>
      <w:r w:rsidRPr="009D5E37">
        <w:rPr>
          <w:rFonts w:ascii="Times New Roman" w:hAnsi="Times New Roman" w:cs="Times New Roman"/>
          <w:sz w:val="28"/>
          <w:szCs w:val="28"/>
        </w:rPr>
        <w:lastRenderedPageBreak/>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9D5E37">
        <w:rPr>
          <w:rFonts w:ascii="Times New Roman" w:hAnsi="Times New Roman" w:cs="Times New Roman"/>
          <w:sz w:val="28"/>
          <w:szCs w:val="28"/>
        </w:rPr>
        <w:t xml:space="preserve"> объектов для населения.</w:t>
      </w:r>
    </w:p>
    <w:p w:rsidR="00BF4399" w:rsidRPr="009D5E37" w:rsidRDefault="00BF4399" w:rsidP="003F58EB">
      <w:pPr>
        <w:shd w:val="clear" w:color="auto" w:fill="FFFFFF"/>
        <w:tabs>
          <w:tab w:val="left" w:pos="1134"/>
        </w:tabs>
        <w:spacing w:after="0"/>
        <w:rPr>
          <w:rFonts w:ascii="Times New Roman" w:hAnsi="Times New Roman" w:cs="Times New Roman"/>
          <w:sz w:val="28"/>
          <w:szCs w:val="28"/>
        </w:rPr>
      </w:pPr>
      <w:r w:rsidRPr="009D5E37">
        <w:rPr>
          <w:rFonts w:ascii="Times New Roman" w:hAnsi="Times New Roman" w:cs="Times New Roman"/>
          <w:sz w:val="28"/>
          <w:szCs w:val="28"/>
        </w:rPr>
        <w:t>Глав</w:t>
      </w:r>
      <w:r w:rsidR="00616F8C" w:rsidRPr="009D5E37">
        <w:rPr>
          <w:rFonts w:ascii="Times New Roman" w:hAnsi="Times New Roman" w:cs="Times New Roman"/>
          <w:sz w:val="28"/>
          <w:szCs w:val="28"/>
        </w:rPr>
        <w:t>ы</w:t>
      </w:r>
      <w:r w:rsidRPr="009D5E37">
        <w:rPr>
          <w:rFonts w:ascii="Times New Roman" w:hAnsi="Times New Roman" w:cs="Times New Roman"/>
          <w:sz w:val="28"/>
          <w:szCs w:val="28"/>
        </w:rPr>
        <w:t xml:space="preserve"> поселени</w:t>
      </w:r>
      <w:r w:rsidR="00616F8C" w:rsidRPr="009D5E37">
        <w:rPr>
          <w:rFonts w:ascii="Times New Roman" w:hAnsi="Times New Roman" w:cs="Times New Roman"/>
          <w:sz w:val="28"/>
          <w:szCs w:val="28"/>
        </w:rPr>
        <w:t>й</w:t>
      </w:r>
      <w:r w:rsidRPr="009D5E37">
        <w:rPr>
          <w:rFonts w:ascii="Times New Roman" w:hAnsi="Times New Roman" w:cs="Times New Roman"/>
          <w:sz w:val="28"/>
          <w:szCs w:val="28"/>
        </w:rPr>
        <w:t xml:space="preserve"> отказыва</w:t>
      </w:r>
      <w:r w:rsidR="00616F8C" w:rsidRPr="009D5E37">
        <w:rPr>
          <w:rFonts w:ascii="Times New Roman" w:hAnsi="Times New Roman" w:cs="Times New Roman"/>
          <w:sz w:val="28"/>
          <w:szCs w:val="28"/>
        </w:rPr>
        <w:t>ю</w:t>
      </w:r>
      <w:r w:rsidRPr="009D5E37">
        <w:rPr>
          <w:rFonts w:ascii="Times New Roman" w:hAnsi="Times New Roman" w:cs="Times New Roman"/>
          <w:sz w:val="28"/>
          <w:szCs w:val="28"/>
        </w:rPr>
        <w:t>т в согласовании документации по планировке территории по следующим основаниям:</w:t>
      </w:r>
    </w:p>
    <w:p w:rsidR="00BF4399" w:rsidRPr="009D5E37" w:rsidRDefault="00BF4399" w:rsidP="003F58EB">
      <w:pPr>
        <w:shd w:val="clear" w:color="auto" w:fill="FFFFFF"/>
        <w:tabs>
          <w:tab w:val="left" w:pos="1134"/>
        </w:tabs>
        <w:spacing w:after="0"/>
        <w:rPr>
          <w:rFonts w:ascii="Times New Roman" w:hAnsi="Times New Roman" w:cs="Times New Roman"/>
          <w:sz w:val="28"/>
          <w:szCs w:val="28"/>
        </w:rPr>
      </w:pPr>
      <w:r w:rsidRPr="009D5E3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BF4399" w:rsidRPr="009D5E37" w:rsidRDefault="00BF4399" w:rsidP="003F58EB">
      <w:pPr>
        <w:shd w:val="clear" w:color="auto" w:fill="FFFFFF"/>
        <w:tabs>
          <w:tab w:val="left" w:pos="1134"/>
        </w:tabs>
        <w:spacing w:after="0"/>
        <w:rPr>
          <w:rFonts w:ascii="Times New Roman" w:hAnsi="Times New Roman" w:cs="Times New Roman"/>
          <w:sz w:val="28"/>
          <w:szCs w:val="28"/>
        </w:rPr>
      </w:pPr>
      <w:r w:rsidRPr="009D5E3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BF4399" w:rsidRPr="009D5E37" w:rsidRDefault="00BF4399" w:rsidP="003F58EB">
      <w:pPr>
        <w:shd w:val="clear" w:color="auto" w:fill="FFFFFF"/>
        <w:tabs>
          <w:tab w:val="left" w:pos="1134"/>
        </w:tabs>
        <w:spacing w:after="0"/>
        <w:rPr>
          <w:rFonts w:ascii="Times New Roman" w:hAnsi="Times New Roman" w:cs="Times New Roman"/>
          <w:sz w:val="28"/>
          <w:szCs w:val="28"/>
        </w:rPr>
      </w:pPr>
      <w:r w:rsidRPr="009D5E37">
        <w:rPr>
          <w:rFonts w:ascii="Times New Roman" w:hAnsi="Times New Roman" w:cs="Times New Roman"/>
          <w:sz w:val="28"/>
          <w:szCs w:val="28"/>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BF4399" w:rsidRPr="009D5E37" w:rsidRDefault="00BF4399" w:rsidP="003F58EB">
      <w:pPr>
        <w:shd w:val="clear" w:color="auto" w:fill="FFFFFF"/>
        <w:tabs>
          <w:tab w:val="left" w:pos="1134"/>
        </w:tabs>
        <w:spacing w:after="0"/>
        <w:rPr>
          <w:rFonts w:ascii="Times New Roman" w:hAnsi="Times New Roman" w:cs="Times New Roman"/>
          <w:sz w:val="28"/>
          <w:szCs w:val="28"/>
        </w:rPr>
      </w:pPr>
      <w:r w:rsidRPr="009D5E37">
        <w:rPr>
          <w:rFonts w:ascii="Times New Roman" w:hAnsi="Times New Roman" w:cs="Times New Roman"/>
          <w:sz w:val="28"/>
          <w:szCs w:val="28"/>
        </w:rPr>
        <w:t xml:space="preserve">В случае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
    <w:p w:rsidR="00BF4399" w:rsidRPr="009D5E37" w:rsidRDefault="00BF4399" w:rsidP="003F58EB">
      <w:pPr>
        <w:shd w:val="clear" w:color="auto" w:fill="FFFFFF"/>
        <w:tabs>
          <w:tab w:val="left" w:pos="1134"/>
        </w:tabs>
        <w:spacing w:after="0"/>
        <w:rPr>
          <w:rFonts w:ascii="Times New Roman" w:hAnsi="Times New Roman" w:cs="Times New Roman"/>
          <w:sz w:val="28"/>
          <w:szCs w:val="28"/>
        </w:rPr>
      </w:pPr>
      <w:r w:rsidRPr="009D5E37">
        <w:rPr>
          <w:rFonts w:ascii="Times New Roman" w:hAnsi="Times New Roman" w:cs="Times New Roman"/>
          <w:sz w:val="28"/>
          <w:szCs w:val="28"/>
        </w:rPr>
        <w:t xml:space="preserve">13. </w:t>
      </w:r>
      <w:proofErr w:type="gramStart"/>
      <w:r w:rsidRPr="009D5E37">
        <w:rPr>
          <w:rFonts w:ascii="Times New Roman" w:hAnsi="Times New Roman" w:cs="Times New Roman"/>
          <w:sz w:val="28"/>
          <w:szCs w:val="28"/>
        </w:rPr>
        <w:t>В случае отказа одним или 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 отказе, и повторно направляет ее в соответствующие органы местного самоуправления поселений, которые представили такой отказ.</w:t>
      </w:r>
      <w:proofErr w:type="gramEnd"/>
    </w:p>
    <w:p w:rsidR="00BF4399" w:rsidRPr="009D5E37" w:rsidRDefault="00BF4399" w:rsidP="003F58EB">
      <w:pPr>
        <w:shd w:val="clear" w:color="auto" w:fill="FFFFFF"/>
        <w:tabs>
          <w:tab w:val="left" w:pos="1134"/>
        </w:tabs>
        <w:spacing w:after="0"/>
        <w:rPr>
          <w:rFonts w:ascii="Times New Roman" w:hAnsi="Times New Roman" w:cs="Times New Roman"/>
          <w:sz w:val="28"/>
          <w:szCs w:val="28"/>
        </w:rPr>
      </w:pPr>
      <w:r w:rsidRPr="009D5E37">
        <w:rPr>
          <w:rFonts w:ascii="Times New Roman" w:hAnsi="Times New Roman" w:cs="Times New Roman"/>
          <w:sz w:val="28"/>
          <w:szCs w:val="28"/>
        </w:rPr>
        <w:t>Повторное согласование документации по планировке территории осуществляется в срок, установленный пунктом 12 настоящего Порядка.</w:t>
      </w:r>
    </w:p>
    <w:p w:rsidR="00BF4399" w:rsidRPr="009D5E37" w:rsidRDefault="00BF4399" w:rsidP="003F58EB">
      <w:pPr>
        <w:shd w:val="clear" w:color="auto" w:fill="FFFFFF"/>
        <w:tabs>
          <w:tab w:val="left" w:pos="1134"/>
        </w:tabs>
        <w:spacing w:after="0"/>
        <w:rPr>
          <w:rFonts w:ascii="Times New Roman" w:hAnsi="Times New Roman" w:cs="Times New Roman"/>
          <w:sz w:val="28"/>
          <w:szCs w:val="28"/>
        </w:rPr>
      </w:pPr>
      <w:r w:rsidRPr="009D5E37">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F4399" w:rsidRPr="009D5E37" w:rsidRDefault="00BF4399" w:rsidP="003F58EB">
      <w:pPr>
        <w:shd w:val="clear" w:color="auto" w:fill="FFFFFF"/>
        <w:tabs>
          <w:tab w:val="left" w:pos="1134"/>
        </w:tabs>
        <w:spacing w:after="0"/>
        <w:rPr>
          <w:rFonts w:ascii="Times New Roman" w:hAnsi="Times New Roman" w:cs="Times New Roman"/>
          <w:sz w:val="28"/>
          <w:szCs w:val="28"/>
        </w:rPr>
      </w:pPr>
      <w:proofErr w:type="gramStart"/>
      <w:r w:rsidRPr="009D5E37">
        <w:rPr>
          <w:rFonts w:ascii="Times New Roman" w:hAnsi="Times New Roman" w:cs="Times New Roman"/>
          <w:sz w:val="28"/>
          <w:szCs w:val="28"/>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w:t>
      </w:r>
      <w:proofErr w:type="gramEnd"/>
      <w:r w:rsidRPr="009D5E37">
        <w:rPr>
          <w:rFonts w:ascii="Times New Roman" w:hAnsi="Times New Roman" w:cs="Times New Roman"/>
          <w:sz w:val="28"/>
          <w:szCs w:val="28"/>
        </w:rPr>
        <w:t xml:space="preserve"> </w:t>
      </w:r>
      <w:proofErr w:type="gramStart"/>
      <w:r w:rsidRPr="009D5E37">
        <w:rPr>
          <w:rFonts w:ascii="Times New Roman" w:hAnsi="Times New Roman" w:cs="Times New Roman"/>
          <w:sz w:val="28"/>
          <w:szCs w:val="28"/>
        </w:rPr>
        <w:t>представителях</w:t>
      </w:r>
      <w:proofErr w:type="gramEnd"/>
      <w:r w:rsidRPr="009D5E37">
        <w:rPr>
          <w:rFonts w:ascii="Times New Roman" w:hAnsi="Times New Roman" w:cs="Times New Roman"/>
          <w:sz w:val="28"/>
          <w:szCs w:val="28"/>
        </w:rPr>
        <w:t xml:space="preserve"> уполномоченного органа для включения в состав согласительной комиссии.</w:t>
      </w:r>
    </w:p>
    <w:p w:rsidR="00BF4399" w:rsidRPr="009D5E37" w:rsidRDefault="00BF4399" w:rsidP="003F58EB">
      <w:pPr>
        <w:tabs>
          <w:tab w:val="left" w:pos="1134"/>
        </w:tabs>
        <w:spacing w:after="0"/>
        <w:rPr>
          <w:rFonts w:ascii="Times New Roman" w:hAnsi="Times New Roman" w:cs="Times New Roman"/>
          <w:sz w:val="28"/>
          <w:szCs w:val="28"/>
        </w:rPr>
      </w:pPr>
      <w:r w:rsidRPr="009D5E37">
        <w:rPr>
          <w:rFonts w:ascii="Times New Roman" w:hAnsi="Times New Roman" w:cs="Times New Roman"/>
          <w:sz w:val="28"/>
          <w:szCs w:val="28"/>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r w:rsidRPr="009D5E37">
        <w:rPr>
          <w:rFonts w:ascii="Times New Roman" w:hAnsi="Times New Roman" w:cs="Times New Roman"/>
          <w:sz w:val="28"/>
          <w:szCs w:val="28"/>
        </w:rPr>
        <w:lastRenderedPageBreak/>
        <w:t xml:space="preserve">требования к составу и порядку работы которой установлены Правительством Российской Федерации. </w:t>
      </w:r>
    </w:p>
    <w:p w:rsidR="00BF4399" w:rsidRPr="009D5E37" w:rsidRDefault="00BF4399" w:rsidP="003F58EB">
      <w:pPr>
        <w:shd w:val="clear" w:color="auto" w:fill="FFFFFF"/>
        <w:tabs>
          <w:tab w:val="left" w:pos="1134"/>
        </w:tabs>
        <w:spacing w:after="0"/>
        <w:rPr>
          <w:rFonts w:ascii="Times New Roman" w:hAnsi="Times New Roman" w:cs="Times New Roman"/>
          <w:sz w:val="28"/>
          <w:szCs w:val="28"/>
        </w:rPr>
      </w:pPr>
      <w:r w:rsidRPr="009D5E37">
        <w:rPr>
          <w:rFonts w:ascii="Times New Roman" w:hAnsi="Times New Roman" w:cs="Times New Roman"/>
          <w:sz w:val="28"/>
          <w:szCs w:val="28"/>
        </w:rPr>
        <w:t>14.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BF4399" w:rsidRPr="009D5E37" w:rsidRDefault="00BF4399" w:rsidP="003F58EB">
      <w:pPr>
        <w:shd w:val="clear" w:color="auto" w:fill="FFFFFF"/>
        <w:tabs>
          <w:tab w:val="left" w:pos="1134"/>
        </w:tabs>
        <w:spacing w:after="0"/>
        <w:ind w:left="709" w:firstLine="0"/>
        <w:rPr>
          <w:rFonts w:ascii="Times New Roman" w:hAnsi="Times New Roman" w:cs="Times New Roman"/>
          <w:sz w:val="28"/>
          <w:szCs w:val="28"/>
        </w:rPr>
      </w:pPr>
      <w:r w:rsidRPr="009D5E37">
        <w:rPr>
          <w:rFonts w:ascii="Times New Roman" w:hAnsi="Times New Roman" w:cs="Times New Roman"/>
          <w:sz w:val="28"/>
          <w:szCs w:val="28"/>
        </w:rPr>
        <w:t>По результатам проверки уполномоченный орган принимает решение:</w:t>
      </w:r>
    </w:p>
    <w:p w:rsidR="00BF4399" w:rsidRPr="009D5E37" w:rsidRDefault="00BF4399" w:rsidP="003F58EB">
      <w:pPr>
        <w:spacing w:after="0"/>
        <w:rPr>
          <w:rFonts w:ascii="Times New Roman" w:hAnsi="Times New Roman" w:cs="Times New Roman"/>
          <w:sz w:val="28"/>
          <w:szCs w:val="28"/>
        </w:rPr>
      </w:pPr>
      <w:r w:rsidRPr="009D5E37">
        <w:rPr>
          <w:rFonts w:ascii="Times New Roman" w:hAnsi="Times New Roman" w:cs="Times New Roman"/>
          <w:sz w:val="28"/>
          <w:szCs w:val="28"/>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F4399" w:rsidRPr="009D5E37" w:rsidRDefault="00BF4399" w:rsidP="003F58EB">
      <w:pPr>
        <w:spacing w:after="0"/>
        <w:rPr>
          <w:rFonts w:ascii="Times New Roman" w:hAnsi="Times New Roman" w:cs="Times New Roman"/>
          <w:sz w:val="28"/>
          <w:szCs w:val="28"/>
        </w:rPr>
      </w:pPr>
      <w:r w:rsidRPr="009D5E37">
        <w:rPr>
          <w:rFonts w:ascii="Times New Roman" w:hAnsi="Times New Roman" w:cs="Times New Roman"/>
          <w:sz w:val="28"/>
          <w:szCs w:val="28"/>
        </w:rPr>
        <w:t>б) об отклонении документации по планировке территории и о направлении ее                     на доработку.</w:t>
      </w:r>
    </w:p>
    <w:p w:rsidR="00BF4399" w:rsidRPr="009D5E37" w:rsidRDefault="00BF4399" w:rsidP="003F58EB">
      <w:pPr>
        <w:spacing w:after="0"/>
        <w:rPr>
          <w:rFonts w:ascii="Times New Roman" w:hAnsi="Times New Roman" w:cs="Times New Roman"/>
          <w:sz w:val="28"/>
          <w:szCs w:val="28"/>
        </w:rPr>
      </w:pPr>
      <w:r w:rsidRPr="009D5E37">
        <w:rPr>
          <w:rFonts w:ascii="Times New Roman" w:hAnsi="Times New Roman" w:cs="Times New Roman"/>
          <w:sz w:val="28"/>
          <w:szCs w:val="2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F4399" w:rsidRPr="009D5E37" w:rsidRDefault="00BF4399" w:rsidP="003F58EB">
      <w:pPr>
        <w:spacing w:after="0"/>
        <w:rPr>
          <w:rFonts w:ascii="Times New Roman" w:hAnsi="Times New Roman" w:cs="Times New Roman"/>
          <w:sz w:val="28"/>
          <w:szCs w:val="28"/>
        </w:rPr>
      </w:pPr>
      <w:r w:rsidRPr="009D5E37">
        <w:rPr>
          <w:rFonts w:ascii="Times New Roman" w:hAnsi="Times New Roman" w:cs="Times New Roman"/>
          <w:sz w:val="28"/>
          <w:szCs w:val="28"/>
        </w:rPr>
        <w:t xml:space="preserve">16. </w:t>
      </w:r>
      <w:proofErr w:type="gramStart"/>
      <w:r w:rsidRPr="009D5E37">
        <w:rPr>
          <w:rFonts w:ascii="Times New Roman" w:hAnsi="Times New Roman" w:cs="Times New Roman"/>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w:t>
      </w:r>
      <w:r w:rsidR="00CD2E3D">
        <w:rPr>
          <w:rFonts w:ascii="Times New Roman" w:hAnsi="Times New Roman" w:cs="Times New Roman"/>
          <w:sz w:val="28"/>
          <w:szCs w:val="28"/>
        </w:rPr>
        <w:t xml:space="preserve">сельского поселения Красносельское </w:t>
      </w:r>
      <w:r w:rsidRPr="009D5E37">
        <w:rPr>
          <w:rFonts w:ascii="Times New Roman" w:hAnsi="Times New Roman" w:cs="Times New Roman"/>
          <w:sz w:val="28"/>
          <w:szCs w:val="28"/>
        </w:rPr>
        <w:t xml:space="preserve">муниципального района Сергиевский Самарской области и  </w:t>
      </w:r>
      <w:r w:rsidRPr="009D5E37">
        <w:rPr>
          <w:rFonts w:ascii="Times New Roman" w:hAnsi="Times New Roman" w:cs="Times New Roman"/>
          <w:bCs/>
          <w:sz w:val="28"/>
          <w:szCs w:val="28"/>
        </w:rPr>
        <w:t>Порядком организации и проведения публичных слушаний по вопросам градостроительной деятельнос</w:t>
      </w:r>
      <w:r w:rsidR="00CD2E3D">
        <w:rPr>
          <w:rFonts w:ascii="Times New Roman" w:hAnsi="Times New Roman" w:cs="Times New Roman"/>
          <w:bCs/>
          <w:sz w:val="28"/>
          <w:szCs w:val="28"/>
        </w:rPr>
        <w:t>ти в сельском поселении Красносельское</w:t>
      </w:r>
      <w:r w:rsidRPr="009D5E37">
        <w:rPr>
          <w:rFonts w:ascii="Times New Roman" w:hAnsi="Times New Roman" w:cs="Times New Roman"/>
          <w:bCs/>
          <w:sz w:val="28"/>
          <w:szCs w:val="28"/>
        </w:rPr>
        <w:t xml:space="preserve"> муниципального</w:t>
      </w:r>
      <w:proofErr w:type="gramEnd"/>
      <w:r w:rsidRPr="009D5E37">
        <w:rPr>
          <w:rFonts w:ascii="Times New Roman" w:hAnsi="Times New Roman" w:cs="Times New Roman"/>
          <w:bCs/>
          <w:sz w:val="28"/>
          <w:szCs w:val="28"/>
        </w:rPr>
        <w:t xml:space="preserve"> района Сергиевский Самарской области</w:t>
      </w:r>
      <w:r w:rsidRPr="009D5E37">
        <w:rPr>
          <w:rFonts w:ascii="Times New Roman" w:hAnsi="Times New Roman" w:cs="Times New Roman"/>
          <w:sz w:val="28"/>
          <w:szCs w:val="28"/>
        </w:rPr>
        <w:t xml:space="preserve"> с учетом положений статей 5.1, 46 Градостроительного кодекса Российской Федерации.</w:t>
      </w:r>
    </w:p>
    <w:p w:rsidR="00BF4399" w:rsidRPr="009D5E37" w:rsidRDefault="00BF4399" w:rsidP="003F58EB">
      <w:pPr>
        <w:spacing w:after="0"/>
        <w:rPr>
          <w:rFonts w:ascii="Times New Roman" w:hAnsi="Times New Roman" w:cs="Times New Roman"/>
          <w:i/>
          <w:sz w:val="28"/>
          <w:szCs w:val="28"/>
        </w:rPr>
      </w:pPr>
      <w:r w:rsidRPr="009D5E37">
        <w:rPr>
          <w:rFonts w:ascii="Times New Roman" w:hAnsi="Times New Roman" w:cs="Times New Roman"/>
          <w:sz w:val="28"/>
          <w:szCs w:val="28"/>
        </w:rPr>
        <w:t xml:space="preserve">Срок проведения общественных обсуждений или публичных слушаний со дня оповещения жителей </w:t>
      </w:r>
      <w:r w:rsidR="00CD2E3D">
        <w:rPr>
          <w:rFonts w:ascii="Times New Roman" w:hAnsi="Times New Roman" w:cs="Times New Roman"/>
          <w:sz w:val="28"/>
          <w:szCs w:val="28"/>
        </w:rPr>
        <w:t>сельского поселения Красносельское</w:t>
      </w:r>
      <w:r w:rsidRPr="009D5E37">
        <w:rPr>
          <w:rFonts w:ascii="Times New Roman" w:hAnsi="Times New Roman" w:cs="Times New Roman"/>
          <w:sz w:val="28"/>
          <w:szCs w:val="28"/>
        </w:rPr>
        <w:t xml:space="preserve"> муниципального района Сергиевский Самарской области об их проведении до дня опубликования заключения о результатах общественных обсуждений или публичных слушаний составляет 30 дней</w:t>
      </w:r>
      <w:r w:rsidRPr="009D5E37">
        <w:rPr>
          <w:rFonts w:ascii="Times New Roman" w:hAnsi="Times New Roman" w:cs="Times New Roman"/>
          <w:i/>
          <w:sz w:val="28"/>
          <w:szCs w:val="28"/>
        </w:rPr>
        <w:t xml:space="preserve">. </w:t>
      </w:r>
    </w:p>
    <w:p w:rsidR="00BF4399" w:rsidRPr="009D5E37" w:rsidRDefault="00BF4399" w:rsidP="003F58EB">
      <w:pPr>
        <w:spacing w:after="0"/>
        <w:rPr>
          <w:rFonts w:ascii="Times New Roman" w:hAnsi="Times New Roman" w:cs="Times New Roman"/>
          <w:sz w:val="28"/>
          <w:szCs w:val="28"/>
        </w:rPr>
      </w:pPr>
      <w:r w:rsidRPr="009D5E37">
        <w:rPr>
          <w:rFonts w:ascii="Times New Roman" w:hAnsi="Times New Roman" w:cs="Times New Roman"/>
          <w:sz w:val="28"/>
          <w:szCs w:val="28"/>
        </w:rPr>
        <w:t xml:space="preserve">17. Уполномоченный орган не позднее чем через пятнадцать дней со дня проведения общественных обсуждений или публичных слушаний направляет                         </w:t>
      </w:r>
      <w:r w:rsidR="00CD2E3D">
        <w:rPr>
          <w:rFonts w:ascii="Times New Roman" w:hAnsi="Times New Roman" w:cs="Times New Roman"/>
          <w:sz w:val="28"/>
          <w:szCs w:val="28"/>
        </w:rPr>
        <w:t xml:space="preserve"> главе  сельского поселения Красносельское</w:t>
      </w:r>
      <w:r w:rsidRPr="009D5E37">
        <w:rPr>
          <w:rFonts w:ascii="Times New Roman" w:hAnsi="Times New Roman" w:cs="Times New Roman"/>
          <w:sz w:val="28"/>
          <w:szCs w:val="28"/>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
    <w:p w:rsidR="00BF4399" w:rsidRPr="009D5E37" w:rsidRDefault="00BF4399" w:rsidP="003F58EB">
      <w:pPr>
        <w:shd w:val="clear" w:color="auto" w:fill="FFFFFF"/>
        <w:tabs>
          <w:tab w:val="left" w:pos="1134"/>
        </w:tabs>
        <w:spacing w:after="0"/>
        <w:rPr>
          <w:rFonts w:ascii="Times New Roman" w:hAnsi="Times New Roman" w:cs="Times New Roman"/>
          <w:sz w:val="28"/>
          <w:szCs w:val="28"/>
        </w:rPr>
      </w:pPr>
      <w:r w:rsidRPr="009D5E37">
        <w:rPr>
          <w:rFonts w:ascii="Times New Roman" w:hAnsi="Times New Roman" w:cs="Times New Roman"/>
          <w:sz w:val="28"/>
          <w:szCs w:val="28"/>
        </w:rPr>
        <w:t xml:space="preserve">18. </w:t>
      </w:r>
      <w:proofErr w:type="gramStart"/>
      <w:r w:rsidRPr="009D5E37">
        <w:rPr>
          <w:rFonts w:ascii="Times New Roman" w:hAnsi="Times New Roman" w:cs="Times New Roman"/>
          <w:sz w:val="28"/>
          <w:szCs w:val="28"/>
        </w:rPr>
        <w:t>Уполномоченный орган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BF4399" w:rsidRPr="009D5E37" w:rsidRDefault="00BF4399" w:rsidP="003F58EB">
      <w:pPr>
        <w:shd w:val="clear" w:color="auto" w:fill="FFFFFF"/>
        <w:tabs>
          <w:tab w:val="left" w:pos="1134"/>
        </w:tabs>
        <w:spacing w:after="0"/>
        <w:rPr>
          <w:rFonts w:ascii="Times New Roman" w:hAnsi="Times New Roman" w:cs="Times New Roman"/>
          <w:sz w:val="28"/>
          <w:szCs w:val="28"/>
        </w:rPr>
      </w:pPr>
      <w:r w:rsidRPr="009D5E37">
        <w:rPr>
          <w:rFonts w:ascii="Times New Roman" w:hAnsi="Times New Roman" w:cs="Times New Roman"/>
          <w:sz w:val="28"/>
          <w:szCs w:val="28"/>
        </w:rPr>
        <w:t xml:space="preserve">Утверждение документации по планировке территории осуществляется путем принятия </w:t>
      </w:r>
      <w:r w:rsidR="003F58EB" w:rsidRPr="009D5E37">
        <w:rPr>
          <w:rFonts w:ascii="Times New Roman" w:hAnsi="Times New Roman" w:cs="Times New Roman"/>
          <w:sz w:val="28"/>
          <w:szCs w:val="28"/>
        </w:rPr>
        <w:t>постановления Админи</w:t>
      </w:r>
      <w:r w:rsidR="00CD2E3D">
        <w:rPr>
          <w:rFonts w:ascii="Times New Roman" w:hAnsi="Times New Roman" w:cs="Times New Roman"/>
          <w:sz w:val="28"/>
          <w:szCs w:val="28"/>
        </w:rPr>
        <w:t>страции сельского поселения Красносельское</w:t>
      </w:r>
      <w:r w:rsidR="003F58EB" w:rsidRPr="009D5E37">
        <w:rPr>
          <w:rFonts w:ascii="Times New Roman" w:hAnsi="Times New Roman" w:cs="Times New Roman"/>
          <w:sz w:val="28"/>
          <w:szCs w:val="28"/>
        </w:rPr>
        <w:t xml:space="preserve"> муниципального района Сергиевский</w:t>
      </w:r>
      <w:r w:rsidRPr="009D5E37">
        <w:rPr>
          <w:rFonts w:ascii="Times New Roman" w:hAnsi="Times New Roman" w:cs="Times New Roman"/>
          <w:sz w:val="28"/>
          <w:szCs w:val="28"/>
        </w:rPr>
        <w:t>.</w:t>
      </w:r>
    </w:p>
    <w:p w:rsidR="00BF4399" w:rsidRPr="009D5E37" w:rsidRDefault="00BF4399" w:rsidP="003F58EB">
      <w:pPr>
        <w:tabs>
          <w:tab w:val="left" w:pos="1134"/>
        </w:tabs>
        <w:spacing w:after="0"/>
        <w:rPr>
          <w:rFonts w:ascii="Times New Roman" w:hAnsi="Times New Roman" w:cs="Times New Roman"/>
          <w:sz w:val="28"/>
          <w:szCs w:val="28"/>
        </w:rPr>
      </w:pPr>
      <w:r w:rsidRPr="009D5E37">
        <w:rPr>
          <w:rFonts w:ascii="Times New Roman" w:hAnsi="Times New Roman" w:cs="Times New Roman"/>
          <w:sz w:val="28"/>
          <w:szCs w:val="28"/>
        </w:rPr>
        <w:t xml:space="preserve">Утвержденная документация по планировке территории подлежит официальному опубликованию </w:t>
      </w:r>
      <w:r w:rsidR="00125FBA" w:rsidRPr="009D5E37">
        <w:rPr>
          <w:rFonts w:ascii="Times New Roman" w:hAnsi="Times New Roman" w:cs="Times New Roman"/>
          <w:sz w:val="28"/>
          <w:szCs w:val="28"/>
        </w:rPr>
        <w:t>в газете</w:t>
      </w:r>
      <w:bookmarkStart w:id="17" w:name="_GoBack"/>
      <w:bookmarkEnd w:id="17"/>
      <w:r w:rsidR="00125FBA" w:rsidRPr="009D5E37">
        <w:rPr>
          <w:rFonts w:ascii="Times New Roman" w:hAnsi="Times New Roman" w:cs="Times New Roman"/>
          <w:sz w:val="28"/>
          <w:szCs w:val="28"/>
        </w:rPr>
        <w:t xml:space="preserve"> «Сергиевский вестник» и размещается на </w:t>
      </w:r>
      <w:r w:rsidR="00125FBA" w:rsidRPr="009D5E37">
        <w:rPr>
          <w:rFonts w:ascii="Times New Roman" w:hAnsi="Times New Roman" w:cs="Times New Roman"/>
          <w:sz w:val="28"/>
          <w:szCs w:val="28"/>
        </w:rPr>
        <w:lastRenderedPageBreak/>
        <w:t>официальном сайте Администрации муниципального района Сергиевский Самарской области в информационно-телекоммуникационной сети «Интернет»</w:t>
      </w:r>
    </w:p>
    <w:p w:rsidR="00BF4399" w:rsidRPr="009D5E37" w:rsidRDefault="00BF4399" w:rsidP="003F58EB">
      <w:pPr>
        <w:shd w:val="clear" w:color="auto" w:fill="FFFFFF"/>
        <w:tabs>
          <w:tab w:val="left" w:pos="1134"/>
        </w:tabs>
        <w:spacing w:after="0"/>
        <w:rPr>
          <w:rFonts w:ascii="Times New Roman" w:hAnsi="Times New Roman" w:cs="Times New Roman"/>
          <w:sz w:val="28"/>
          <w:szCs w:val="28"/>
        </w:rPr>
      </w:pPr>
      <w:r w:rsidRPr="009D5E37">
        <w:rPr>
          <w:rFonts w:ascii="Times New Roman" w:hAnsi="Times New Roman" w:cs="Times New Roman"/>
          <w:sz w:val="28"/>
          <w:szCs w:val="28"/>
        </w:rPr>
        <w:t xml:space="preserve">19. </w:t>
      </w:r>
      <w:proofErr w:type="gramStart"/>
      <w:r w:rsidRPr="009D5E37">
        <w:rPr>
          <w:rFonts w:ascii="Times New Roman" w:hAnsi="Times New Roman" w:cs="Times New Roman"/>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9D5E37">
        <w:rPr>
          <w:rFonts w:ascii="Times New Roman" w:hAnsi="Times New Roman" w:cs="Times New Roman"/>
          <w:sz w:val="28"/>
          <w:szCs w:val="28"/>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proofErr w:type="gramStart"/>
      <w:r w:rsidRPr="009D5E37">
        <w:rPr>
          <w:rFonts w:ascii="Times New Roman" w:hAnsi="Times New Roman" w:cs="Times New Roman"/>
          <w:sz w:val="28"/>
          <w:szCs w:val="28"/>
        </w:rPr>
        <w:t>территории</w:t>
      </w:r>
      <w:proofErr w:type="gramEnd"/>
      <w:r w:rsidRPr="009D5E37">
        <w:rPr>
          <w:rFonts w:ascii="Times New Roman" w:hAnsi="Times New Roman" w:cs="Times New Roman"/>
          <w:sz w:val="28"/>
          <w:szCs w:val="28"/>
        </w:rPr>
        <w:t xml:space="preserve"> которого утверждена документация по планировке территории.</w:t>
      </w:r>
    </w:p>
    <w:bookmarkEnd w:id="15"/>
    <w:p w:rsidR="00BF4399" w:rsidRPr="009D5E37"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9D5E37">
        <w:rPr>
          <w:rFonts w:ascii="Times New Roman" w:hAnsi="Times New Roman" w:cs="Times New Roman"/>
          <w:sz w:val="28"/>
          <w:szCs w:val="28"/>
        </w:rPr>
        <w:tab/>
        <w:t xml:space="preserve">20. </w:t>
      </w:r>
      <w:r w:rsidRPr="009D5E37">
        <w:rPr>
          <w:rFonts w:ascii="Times New Roman" w:hAnsi="Times New Roman" w:cs="Times New Roman"/>
          <w:sz w:val="28"/>
          <w:szCs w:val="28"/>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F4399" w:rsidRPr="009D5E37"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9D5E37">
        <w:rPr>
          <w:rFonts w:ascii="Times New Roman" w:hAnsi="Times New Roman" w:cs="Times New Roman"/>
          <w:sz w:val="28"/>
          <w:szCs w:val="28"/>
        </w:rPr>
        <w:tab/>
        <w:t>Расходы по внесению изменений в утвержденную документацию                             по планировке территории несет лицо, обратившееся с данными предложениями.</w:t>
      </w:r>
    </w:p>
    <w:p w:rsidR="00BF4399" w:rsidRPr="009D5E37"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9D5E37">
        <w:rPr>
          <w:rFonts w:ascii="Times New Roman" w:hAnsi="Times New Roman" w:cs="Times New Roman"/>
          <w:sz w:val="28"/>
          <w:szCs w:val="28"/>
        </w:rPr>
        <w:tab/>
        <w:t>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w:t>
      </w:r>
      <w:r w:rsidR="00CD2E3D">
        <w:rPr>
          <w:rFonts w:ascii="Times New Roman" w:hAnsi="Times New Roman" w:cs="Times New Roman"/>
          <w:sz w:val="28"/>
          <w:szCs w:val="28"/>
        </w:rPr>
        <w:t>трации сельского поселения Красносельское</w:t>
      </w:r>
      <w:r w:rsidRPr="009D5E3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BF4399" w:rsidRPr="009D5E37" w:rsidRDefault="00BF4399" w:rsidP="00BF4399">
      <w:pPr>
        <w:ind w:left="6237" w:right="-48" w:firstLine="0"/>
        <w:jc w:val="center"/>
        <w:rPr>
          <w:rStyle w:val="a7"/>
          <w:rFonts w:ascii="Times New Roman" w:hAnsi="Times New Roman" w:cs="Times New Roman"/>
          <w:bCs/>
          <w:color w:val="auto"/>
        </w:rPr>
      </w:pPr>
      <w:r w:rsidRPr="009D5E37">
        <w:rPr>
          <w:rFonts w:ascii="Times New Roman" w:hAnsi="Times New Roman" w:cs="Times New Roman"/>
          <w:sz w:val="26"/>
          <w:szCs w:val="26"/>
        </w:rPr>
        <w:br w:type="page"/>
      </w:r>
      <w:bookmarkStart w:id="18" w:name="sub_70"/>
      <w:r w:rsidRPr="009D5E37">
        <w:rPr>
          <w:rStyle w:val="a7"/>
          <w:rFonts w:ascii="Times New Roman" w:hAnsi="Times New Roman" w:cs="Times New Roman"/>
          <w:bCs/>
          <w:color w:val="auto"/>
        </w:rPr>
        <w:lastRenderedPageBreak/>
        <w:t>ПРИЛОЖЕНИЕ № 1</w:t>
      </w:r>
      <w:r w:rsidRPr="009D5E37">
        <w:rPr>
          <w:rStyle w:val="a7"/>
          <w:rFonts w:ascii="Times New Roman" w:hAnsi="Times New Roman" w:cs="Times New Roman"/>
          <w:bCs/>
          <w:color w:val="auto"/>
        </w:rPr>
        <w:br/>
        <w:t xml:space="preserve">к </w:t>
      </w:r>
      <w:r w:rsidRPr="009D5E37">
        <w:rPr>
          <w:rFonts w:ascii="Times New Roman" w:hAnsi="Times New Roman" w:cs="Times New Roman"/>
        </w:rPr>
        <w:t>Порядку подготовки документации по планировке территории, разрабатываемой на основании решений органа местного самоуправления</w:t>
      </w:r>
      <w:r w:rsidR="00C12C15">
        <w:rPr>
          <w:rFonts w:ascii="Times New Roman" w:hAnsi="Times New Roman" w:cs="Times New Roman"/>
        </w:rPr>
        <w:t xml:space="preserve"> сельского поселения Красносельское </w:t>
      </w:r>
      <w:r w:rsidRPr="009D5E37">
        <w:rPr>
          <w:rFonts w:ascii="Times New Roman" w:hAnsi="Times New Roman" w:cs="Times New Roman"/>
        </w:rPr>
        <w:t xml:space="preserve"> муници</w:t>
      </w:r>
      <w:r w:rsidR="00CD2E3D">
        <w:rPr>
          <w:rFonts w:ascii="Times New Roman" w:hAnsi="Times New Roman" w:cs="Times New Roman"/>
        </w:rPr>
        <w:t xml:space="preserve">пального района Сергиевский </w:t>
      </w:r>
      <w:r w:rsidRPr="009D5E37">
        <w:rPr>
          <w:rFonts w:ascii="Times New Roman" w:hAnsi="Times New Roman" w:cs="Times New Roman"/>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bookmarkEnd w:id="18"/>
    <w:p w:rsidR="00BF4399" w:rsidRPr="009D5E37" w:rsidRDefault="00BF4399" w:rsidP="00BF4399">
      <w:pPr>
        <w:rPr>
          <w:rFonts w:ascii="Times New Roman" w:hAnsi="Times New Roman" w:cs="Times New Roman"/>
        </w:rPr>
      </w:pPr>
    </w:p>
    <w:p w:rsidR="00BF4399" w:rsidRPr="009D5E37" w:rsidRDefault="00BF4399" w:rsidP="00BF4399">
      <w:pPr>
        <w:jc w:val="right"/>
        <w:rPr>
          <w:rStyle w:val="a7"/>
          <w:rFonts w:ascii="Times New Roman" w:hAnsi="Times New Roman" w:cs="Times New Roman"/>
          <w:bCs/>
          <w:color w:val="auto"/>
        </w:rPr>
      </w:pPr>
      <w:r w:rsidRPr="009D5E37">
        <w:rPr>
          <w:rStyle w:val="a7"/>
          <w:rFonts w:ascii="Times New Roman" w:hAnsi="Times New Roman" w:cs="Times New Roman"/>
          <w:bCs/>
          <w:color w:val="auto"/>
        </w:rPr>
        <w:t>(форма)</w:t>
      </w:r>
    </w:p>
    <w:p w:rsidR="00BF4399" w:rsidRPr="009D5E37"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BF4399" w:rsidRPr="009D5E37" w:rsidTr="00110A94">
        <w:tc>
          <w:tcPr>
            <w:tcW w:w="2866" w:type="dxa"/>
            <w:tcBorders>
              <w:top w:val="nil"/>
              <w:left w:val="nil"/>
              <w:bottom w:val="nil"/>
              <w:right w:val="nil"/>
            </w:tcBorders>
          </w:tcPr>
          <w:p w:rsidR="00BF4399" w:rsidRPr="009D5E37" w:rsidRDefault="00BF4399" w:rsidP="00110A94">
            <w:pPr>
              <w:pStyle w:val="a9"/>
              <w:rPr>
                <w:rFonts w:ascii="Times New Roman" w:hAnsi="Times New Roman" w:cs="Times New Roman"/>
              </w:rPr>
            </w:pPr>
          </w:p>
        </w:tc>
        <w:tc>
          <w:tcPr>
            <w:tcW w:w="7421" w:type="dxa"/>
            <w:gridSpan w:val="3"/>
            <w:tcBorders>
              <w:top w:val="nil"/>
              <w:left w:val="nil"/>
              <w:bottom w:val="single" w:sz="4" w:space="0" w:color="auto"/>
              <w:right w:val="nil"/>
            </w:tcBorders>
          </w:tcPr>
          <w:p w:rsidR="00BF4399" w:rsidRPr="00CD2E3D" w:rsidRDefault="00BF4399" w:rsidP="00CD2E3D">
            <w:pPr>
              <w:pStyle w:val="a9"/>
              <w:jc w:val="right"/>
              <w:rPr>
                <w:rFonts w:ascii="Times New Roman" w:hAnsi="Times New Roman" w:cs="Times New Roman"/>
              </w:rPr>
            </w:pPr>
            <w:r w:rsidRPr="009D5E37">
              <w:rPr>
                <w:rFonts w:ascii="Times New Roman" w:hAnsi="Times New Roman" w:cs="Times New Roman"/>
              </w:rPr>
              <w:t>УТВЕРЖДЕНО</w:t>
            </w:r>
          </w:p>
        </w:tc>
      </w:tr>
      <w:tr w:rsidR="00BF4399" w:rsidRPr="009D5E37" w:rsidTr="00110A94">
        <w:tc>
          <w:tcPr>
            <w:tcW w:w="2866" w:type="dxa"/>
            <w:tcBorders>
              <w:top w:val="nil"/>
              <w:left w:val="nil"/>
              <w:bottom w:val="nil"/>
              <w:right w:val="nil"/>
            </w:tcBorders>
          </w:tcPr>
          <w:p w:rsidR="00BF4399" w:rsidRPr="009D5E37" w:rsidRDefault="00BF4399" w:rsidP="00110A94">
            <w:pPr>
              <w:pStyle w:val="a9"/>
              <w:rPr>
                <w:rFonts w:ascii="Times New Roman" w:hAnsi="Times New Roman" w:cs="Times New Roman"/>
              </w:rPr>
            </w:pPr>
          </w:p>
        </w:tc>
        <w:tc>
          <w:tcPr>
            <w:tcW w:w="7421" w:type="dxa"/>
            <w:gridSpan w:val="3"/>
            <w:tcBorders>
              <w:top w:val="single" w:sz="4" w:space="0" w:color="auto"/>
              <w:left w:val="nil"/>
              <w:bottom w:val="nil"/>
              <w:right w:val="nil"/>
            </w:tcBorders>
          </w:tcPr>
          <w:p w:rsidR="00BF4399" w:rsidRPr="009D5E37" w:rsidRDefault="00BF4399" w:rsidP="00110A94">
            <w:pPr>
              <w:pStyle w:val="a9"/>
              <w:jc w:val="center"/>
              <w:rPr>
                <w:rFonts w:ascii="Times New Roman" w:hAnsi="Times New Roman" w:cs="Times New Roman"/>
                <w:sz w:val="18"/>
                <w:szCs w:val="18"/>
              </w:rPr>
            </w:pPr>
            <w:r w:rsidRPr="009D5E37">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BF4399" w:rsidRPr="009D5E37" w:rsidTr="00110A94">
        <w:tc>
          <w:tcPr>
            <w:tcW w:w="2866" w:type="dxa"/>
            <w:tcBorders>
              <w:top w:val="nil"/>
              <w:left w:val="nil"/>
              <w:bottom w:val="nil"/>
              <w:right w:val="nil"/>
            </w:tcBorders>
          </w:tcPr>
          <w:p w:rsidR="00BF4399" w:rsidRPr="009D5E37" w:rsidRDefault="00BF4399" w:rsidP="00110A94">
            <w:pPr>
              <w:pStyle w:val="a9"/>
              <w:rPr>
                <w:rFonts w:ascii="Times New Roman" w:hAnsi="Times New Roman" w:cs="Times New Roman"/>
              </w:rPr>
            </w:pPr>
          </w:p>
        </w:tc>
        <w:tc>
          <w:tcPr>
            <w:tcW w:w="7421" w:type="dxa"/>
            <w:gridSpan w:val="3"/>
            <w:tcBorders>
              <w:top w:val="nil"/>
              <w:left w:val="nil"/>
              <w:bottom w:val="single" w:sz="4" w:space="0" w:color="auto"/>
              <w:right w:val="nil"/>
            </w:tcBorders>
          </w:tcPr>
          <w:p w:rsidR="00BF4399" w:rsidRPr="009D5E37" w:rsidRDefault="00BF4399" w:rsidP="00110A94">
            <w:pPr>
              <w:pStyle w:val="a9"/>
              <w:jc w:val="center"/>
              <w:rPr>
                <w:rFonts w:ascii="Times New Roman" w:hAnsi="Times New Roman" w:cs="Times New Roman"/>
              </w:rPr>
            </w:pPr>
            <w:r w:rsidRPr="009D5E37">
              <w:rPr>
                <w:rFonts w:ascii="Times New Roman" w:hAnsi="Times New Roman" w:cs="Times New Roman"/>
              </w:rPr>
              <w:t>от "__" __________________________20__ г. N ____</w:t>
            </w:r>
          </w:p>
          <w:p w:rsidR="00BF4399" w:rsidRPr="009D5E37" w:rsidRDefault="00BF4399" w:rsidP="00110A94">
            <w:pPr>
              <w:pStyle w:val="a9"/>
              <w:jc w:val="center"/>
              <w:rPr>
                <w:rFonts w:ascii="Times New Roman" w:hAnsi="Times New Roman" w:cs="Times New Roman"/>
                <w:sz w:val="18"/>
                <w:szCs w:val="18"/>
              </w:rPr>
            </w:pPr>
            <w:r w:rsidRPr="009D5E37">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BF4399" w:rsidRPr="009D5E37" w:rsidRDefault="00BF4399" w:rsidP="00110A94"/>
        </w:tc>
      </w:tr>
      <w:tr w:rsidR="00BF4399" w:rsidRPr="009D5E37" w:rsidTr="00110A94">
        <w:tc>
          <w:tcPr>
            <w:tcW w:w="2866" w:type="dxa"/>
            <w:tcBorders>
              <w:top w:val="nil"/>
              <w:left w:val="nil"/>
              <w:bottom w:val="nil"/>
              <w:right w:val="nil"/>
            </w:tcBorders>
          </w:tcPr>
          <w:p w:rsidR="00BF4399" w:rsidRPr="009D5E37" w:rsidRDefault="00BF4399" w:rsidP="00110A94">
            <w:pPr>
              <w:pStyle w:val="a9"/>
              <w:rPr>
                <w:rFonts w:ascii="Times New Roman" w:hAnsi="Times New Roman" w:cs="Times New Roman"/>
              </w:rPr>
            </w:pPr>
          </w:p>
        </w:tc>
        <w:tc>
          <w:tcPr>
            <w:tcW w:w="7421" w:type="dxa"/>
            <w:gridSpan w:val="3"/>
            <w:tcBorders>
              <w:top w:val="single" w:sz="4" w:space="0" w:color="auto"/>
              <w:left w:val="nil"/>
              <w:bottom w:val="nil"/>
              <w:right w:val="nil"/>
            </w:tcBorders>
          </w:tcPr>
          <w:p w:rsidR="00BF4399" w:rsidRPr="009D5E37" w:rsidRDefault="00BF4399" w:rsidP="00110A94">
            <w:pPr>
              <w:pStyle w:val="a9"/>
              <w:jc w:val="center"/>
              <w:rPr>
                <w:rFonts w:ascii="Times New Roman" w:hAnsi="Times New Roman" w:cs="Times New Roman"/>
                <w:sz w:val="18"/>
                <w:szCs w:val="18"/>
              </w:rPr>
            </w:pPr>
            <w:r w:rsidRPr="009D5E37">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BF4399" w:rsidRPr="009D5E37" w:rsidRDefault="00BF4399" w:rsidP="00110A94"/>
        </w:tc>
      </w:tr>
      <w:tr w:rsidR="00BF4399" w:rsidRPr="009D5E37" w:rsidTr="00110A94">
        <w:tc>
          <w:tcPr>
            <w:tcW w:w="2866" w:type="dxa"/>
            <w:tcBorders>
              <w:top w:val="nil"/>
              <w:left w:val="nil"/>
              <w:bottom w:val="nil"/>
              <w:right w:val="nil"/>
            </w:tcBorders>
          </w:tcPr>
          <w:p w:rsidR="00BF4399" w:rsidRPr="009D5E37" w:rsidRDefault="00BF4399" w:rsidP="00110A94">
            <w:pPr>
              <w:pStyle w:val="a9"/>
              <w:rPr>
                <w:rFonts w:ascii="Times New Roman" w:hAnsi="Times New Roman" w:cs="Times New Roman"/>
              </w:rPr>
            </w:pPr>
          </w:p>
        </w:tc>
        <w:tc>
          <w:tcPr>
            <w:tcW w:w="4900" w:type="dxa"/>
            <w:tcBorders>
              <w:top w:val="single" w:sz="4" w:space="0" w:color="auto"/>
              <w:left w:val="nil"/>
              <w:bottom w:val="nil"/>
              <w:right w:val="nil"/>
            </w:tcBorders>
          </w:tcPr>
          <w:p w:rsidR="00BF4399" w:rsidRPr="009D5E37" w:rsidRDefault="00BF4399" w:rsidP="00110A94">
            <w:pPr>
              <w:pStyle w:val="a9"/>
              <w:jc w:val="center"/>
              <w:rPr>
                <w:rFonts w:ascii="Times New Roman" w:hAnsi="Times New Roman" w:cs="Times New Roman"/>
                <w:sz w:val="18"/>
                <w:szCs w:val="18"/>
              </w:rPr>
            </w:pPr>
            <w:r w:rsidRPr="009D5E37">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BF4399" w:rsidRPr="009D5E37" w:rsidRDefault="00BF4399" w:rsidP="00110A94">
            <w:pPr>
              <w:pStyle w:val="a9"/>
              <w:jc w:val="center"/>
              <w:rPr>
                <w:rFonts w:ascii="Times New Roman" w:hAnsi="Times New Roman" w:cs="Times New Roman"/>
              </w:rPr>
            </w:pPr>
            <w:r w:rsidRPr="009D5E37">
              <w:rPr>
                <w:rFonts w:ascii="Times New Roman" w:hAnsi="Times New Roman" w:cs="Times New Roman"/>
                <w:sz w:val="18"/>
                <w:szCs w:val="18"/>
              </w:rPr>
              <w:t>М.П.</w:t>
            </w:r>
          </w:p>
        </w:tc>
        <w:tc>
          <w:tcPr>
            <w:tcW w:w="270" w:type="dxa"/>
            <w:tcBorders>
              <w:top w:val="nil"/>
              <w:left w:val="nil"/>
              <w:bottom w:val="nil"/>
              <w:right w:val="nil"/>
            </w:tcBorders>
          </w:tcPr>
          <w:p w:rsidR="00BF4399" w:rsidRPr="009D5E37" w:rsidRDefault="00BF4399" w:rsidP="00110A94">
            <w:pPr>
              <w:pStyle w:val="a9"/>
              <w:rPr>
                <w:rFonts w:ascii="Times New Roman" w:hAnsi="Times New Roman" w:cs="Times New Roman"/>
              </w:rPr>
            </w:pPr>
          </w:p>
        </w:tc>
        <w:tc>
          <w:tcPr>
            <w:tcW w:w="2251" w:type="dxa"/>
            <w:tcBorders>
              <w:top w:val="single" w:sz="4" w:space="0" w:color="auto"/>
              <w:left w:val="nil"/>
              <w:bottom w:val="nil"/>
              <w:right w:val="nil"/>
            </w:tcBorders>
          </w:tcPr>
          <w:p w:rsidR="00BF4399" w:rsidRPr="009D5E37" w:rsidRDefault="00BF4399" w:rsidP="00110A94">
            <w:pPr>
              <w:pStyle w:val="a9"/>
              <w:jc w:val="center"/>
              <w:rPr>
                <w:rFonts w:ascii="Times New Roman" w:hAnsi="Times New Roman" w:cs="Times New Roman"/>
                <w:sz w:val="18"/>
                <w:szCs w:val="18"/>
              </w:rPr>
            </w:pPr>
            <w:r w:rsidRPr="009D5E37">
              <w:rPr>
                <w:rFonts w:ascii="Times New Roman" w:hAnsi="Times New Roman" w:cs="Times New Roman"/>
                <w:sz w:val="18"/>
                <w:szCs w:val="18"/>
              </w:rPr>
              <w:t>(расшифровка подписи)</w:t>
            </w:r>
          </w:p>
        </w:tc>
      </w:tr>
    </w:tbl>
    <w:p w:rsidR="00BF4399" w:rsidRPr="009D5E37"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BF4399" w:rsidRPr="009D5E37" w:rsidTr="00110A94">
        <w:tc>
          <w:tcPr>
            <w:tcW w:w="10220" w:type="dxa"/>
            <w:tcBorders>
              <w:top w:val="nil"/>
              <w:left w:val="nil"/>
              <w:bottom w:val="single" w:sz="4" w:space="0" w:color="auto"/>
              <w:right w:val="nil"/>
            </w:tcBorders>
          </w:tcPr>
          <w:p w:rsidR="00BF4399" w:rsidRPr="009D5E37" w:rsidRDefault="00BF4399" w:rsidP="00110A94">
            <w:pPr>
              <w:pStyle w:val="1"/>
              <w:rPr>
                <w:rFonts w:ascii="Times New Roman" w:hAnsi="Times New Roman" w:cs="Times New Roman"/>
                <w:color w:val="auto"/>
              </w:rPr>
            </w:pPr>
            <w:r w:rsidRPr="009D5E37">
              <w:rPr>
                <w:rFonts w:ascii="Times New Roman" w:hAnsi="Times New Roman" w:cs="Times New Roman"/>
                <w:color w:val="auto"/>
              </w:rPr>
              <w:t>ЗАДАНИЕ</w:t>
            </w:r>
            <w:r w:rsidRPr="009D5E37">
              <w:rPr>
                <w:rFonts w:ascii="Times New Roman" w:hAnsi="Times New Roman" w:cs="Times New Roman"/>
                <w:color w:val="auto"/>
              </w:rPr>
              <w:br/>
              <w:t>на разработку документации по планировке территории</w:t>
            </w:r>
          </w:p>
          <w:p w:rsidR="00BF4399" w:rsidRPr="009D5E37" w:rsidRDefault="00BF4399" w:rsidP="00110A94">
            <w:pPr>
              <w:pStyle w:val="a9"/>
              <w:rPr>
                <w:rFonts w:ascii="Times New Roman" w:hAnsi="Times New Roman" w:cs="Times New Roman"/>
              </w:rPr>
            </w:pPr>
          </w:p>
        </w:tc>
      </w:tr>
      <w:tr w:rsidR="00BF4399" w:rsidRPr="009D5E37" w:rsidTr="00110A94">
        <w:tc>
          <w:tcPr>
            <w:tcW w:w="10220" w:type="dxa"/>
            <w:tcBorders>
              <w:top w:val="single" w:sz="4" w:space="0" w:color="auto"/>
              <w:left w:val="nil"/>
              <w:bottom w:val="single" w:sz="4" w:space="0" w:color="auto"/>
              <w:right w:val="nil"/>
            </w:tcBorders>
          </w:tcPr>
          <w:p w:rsidR="00BF4399" w:rsidRPr="009D5E37" w:rsidRDefault="00BF4399" w:rsidP="00110A94">
            <w:pPr>
              <w:pStyle w:val="a9"/>
              <w:jc w:val="center"/>
              <w:rPr>
                <w:rFonts w:ascii="Times New Roman" w:hAnsi="Times New Roman" w:cs="Times New Roman"/>
                <w:sz w:val="18"/>
                <w:szCs w:val="18"/>
              </w:rPr>
            </w:pPr>
            <w:proofErr w:type="gramStart"/>
            <w:r w:rsidRPr="009D5E37">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BF4399" w:rsidRPr="009D5E37" w:rsidRDefault="00BF4399" w:rsidP="00110A94"/>
        </w:tc>
      </w:tr>
      <w:tr w:rsidR="00BF4399" w:rsidRPr="009D5E37" w:rsidTr="00110A94">
        <w:tc>
          <w:tcPr>
            <w:tcW w:w="10220" w:type="dxa"/>
            <w:tcBorders>
              <w:top w:val="single" w:sz="4" w:space="0" w:color="auto"/>
              <w:left w:val="nil"/>
              <w:bottom w:val="nil"/>
              <w:right w:val="nil"/>
            </w:tcBorders>
          </w:tcPr>
          <w:p w:rsidR="00BF4399" w:rsidRPr="009D5E37" w:rsidRDefault="00BF4399" w:rsidP="00110A94">
            <w:pPr>
              <w:pStyle w:val="a9"/>
              <w:jc w:val="center"/>
              <w:rPr>
                <w:rFonts w:ascii="Times New Roman" w:hAnsi="Times New Roman" w:cs="Times New Roman"/>
                <w:sz w:val="18"/>
                <w:szCs w:val="18"/>
              </w:rPr>
            </w:pPr>
            <w:r w:rsidRPr="009D5E37">
              <w:rPr>
                <w:rFonts w:ascii="Times New Roman" w:hAnsi="Times New Roman" w:cs="Times New Roman"/>
                <w:sz w:val="18"/>
                <w:szCs w:val="18"/>
              </w:rPr>
              <w:t>подготавливается документация по планировке территории)</w:t>
            </w:r>
          </w:p>
        </w:tc>
      </w:tr>
    </w:tbl>
    <w:p w:rsidR="00BF4399" w:rsidRPr="009D5E37"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BF4399" w:rsidRPr="009D5E37" w:rsidTr="00110A94">
        <w:tc>
          <w:tcPr>
            <w:tcW w:w="426" w:type="dxa"/>
            <w:tcBorders>
              <w:top w:val="single" w:sz="4" w:space="0" w:color="auto"/>
              <w:left w:val="nil"/>
              <w:bottom w:val="single" w:sz="4" w:space="0" w:color="auto"/>
              <w:right w:val="nil"/>
            </w:tcBorders>
          </w:tcPr>
          <w:p w:rsidR="00BF4399" w:rsidRPr="009D5E37" w:rsidRDefault="00BF4399" w:rsidP="00110A94">
            <w:pPr>
              <w:pStyle w:val="a9"/>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BF4399" w:rsidRPr="009D5E37" w:rsidRDefault="00BF4399" w:rsidP="00110A94">
            <w:pPr>
              <w:pStyle w:val="aa"/>
              <w:rPr>
                <w:rFonts w:ascii="Times New Roman" w:hAnsi="Times New Roman" w:cs="Times New Roman"/>
              </w:rPr>
            </w:pPr>
            <w:r w:rsidRPr="009D5E37">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BF4399" w:rsidRPr="009D5E37" w:rsidRDefault="00BF4399" w:rsidP="00110A94">
            <w:pPr>
              <w:pStyle w:val="aa"/>
              <w:rPr>
                <w:rFonts w:ascii="Times New Roman" w:hAnsi="Times New Roman" w:cs="Times New Roman"/>
              </w:rPr>
            </w:pPr>
            <w:r w:rsidRPr="009D5E37">
              <w:rPr>
                <w:rFonts w:ascii="Times New Roman" w:hAnsi="Times New Roman" w:cs="Times New Roman"/>
              </w:rPr>
              <w:t>Содержание</w:t>
            </w:r>
          </w:p>
        </w:tc>
      </w:tr>
      <w:tr w:rsidR="00BF4399" w:rsidRPr="009D5E37" w:rsidTr="00110A94">
        <w:tc>
          <w:tcPr>
            <w:tcW w:w="426" w:type="dxa"/>
            <w:tcBorders>
              <w:top w:val="single" w:sz="4" w:space="0" w:color="auto"/>
              <w:left w:val="nil"/>
              <w:bottom w:val="nil"/>
              <w:right w:val="nil"/>
            </w:tcBorders>
          </w:tcPr>
          <w:p w:rsidR="00BF4399" w:rsidRPr="009D5E37" w:rsidRDefault="00BF4399" w:rsidP="00110A94">
            <w:pPr>
              <w:pStyle w:val="a9"/>
              <w:jc w:val="center"/>
              <w:rPr>
                <w:rFonts w:ascii="Times New Roman" w:hAnsi="Times New Roman" w:cs="Times New Roman"/>
              </w:rPr>
            </w:pPr>
            <w:bookmarkStart w:id="19" w:name="sub_24"/>
            <w:r w:rsidRPr="009D5E37">
              <w:rPr>
                <w:rFonts w:ascii="Times New Roman" w:hAnsi="Times New Roman" w:cs="Times New Roman"/>
              </w:rPr>
              <w:t>1.</w:t>
            </w:r>
            <w:bookmarkEnd w:id="19"/>
          </w:p>
        </w:tc>
        <w:tc>
          <w:tcPr>
            <w:tcW w:w="4861" w:type="dxa"/>
            <w:tcBorders>
              <w:top w:val="single" w:sz="4" w:space="0" w:color="auto"/>
              <w:left w:val="nil"/>
              <w:bottom w:val="nil"/>
              <w:right w:val="nil"/>
            </w:tcBorders>
          </w:tcPr>
          <w:p w:rsidR="00BF4399" w:rsidRPr="009D5E37" w:rsidRDefault="00BF4399" w:rsidP="00110A94">
            <w:pPr>
              <w:pStyle w:val="aa"/>
              <w:rPr>
                <w:rFonts w:ascii="Times New Roman" w:hAnsi="Times New Roman" w:cs="Times New Roman"/>
              </w:rPr>
            </w:pPr>
            <w:r w:rsidRPr="009D5E37">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F4399" w:rsidRPr="009D5E37" w:rsidRDefault="00BF4399" w:rsidP="00110A94">
            <w:pPr>
              <w:pStyle w:val="a9"/>
              <w:rPr>
                <w:rFonts w:ascii="Times New Roman" w:hAnsi="Times New Roman" w:cs="Times New Roman"/>
              </w:rPr>
            </w:pPr>
          </w:p>
        </w:tc>
      </w:tr>
      <w:tr w:rsidR="00BF4399" w:rsidRPr="009D5E37" w:rsidTr="00110A94">
        <w:tc>
          <w:tcPr>
            <w:tcW w:w="426" w:type="dxa"/>
            <w:tcBorders>
              <w:top w:val="nil"/>
              <w:left w:val="nil"/>
              <w:bottom w:val="nil"/>
              <w:right w:val="nil"/>
            </w:tcBorders>
          </w:tcPr>
          <w:p w:rsidR="00BF4399" w:rsidRPr="009D5E37" w:rsidRDefault="00BF4399" w:rsidP="00110A94">
            <w:pPr>
              <w:pStyle w:val="a9"/>
              <w:jc w:val="center"/>
              <w:rPr>
                <w:rFonts w:ascii="Times New Roman" w:hAnsi="Times New Roman" w:cs="Times New Roman"/>
              </w:rPr>
            </w:pPr>
            <w:bookmarkStart w:id="20" w:name="sub_25"/>
            <w:r w:rsidRPr="009D5E37">
              <w:rPr>
                <w:rFonts w:ascii="Times New Roman" w:hAnsi="Times New Roman" w:cs="Times New Roman"/>
              </w:rPr>
              <w:t>2.</w:t>
            </w:r>
            <w:bookmarkEnd w:id="20"/>
          </w:p>
        </w:tc>
        <w:tc>
          <w:tcPr>
            <w:tcW w:w="4861" w:type="dxa"/>
            <w:tcBorders>
              <w:top w:val="nil"/>
              <w:left w:val="nil"/>
              <w:bottom w:val="nil"/>
              <w:right w:val="nil"/>
            </w:tcBorders>
          </w:tcPr>
          <w:p w:rsidR="00BF4399" w:rsidRPr="009D5E37" w:rsidRDefault="00BF4399" w:rsidP="00110A94">
            <w:pPr>
              <w:pStyle w:val="aa"/>
              <w:rPr>
                <w:rFonts w:ascii="Times New Roman" w:hAnsi="Times New Roman" w:cs="Times New Roman"/>
              </w:rPr>
            </w:pPr>
            <w:r w:rsidRPr="009D5E37">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BF4399" w:rsidRPr="009D5E37" w:rsidRDefault="00BF4399" w:rsidP="00110A94">
            <w:pPr>
              <w:pStyle w:val="a9"/>
              <w:rPr>
                <w:rFonts w:ascii="Times New Roman" w:hAnsi="Times New Roman" w:cs="Times New Roman"/>
              </w:rPr>
            </w:pPr>
          </w:p>
        </w:tc>
      </w:tr>
      <w:tr w:rsidR="00BF4399" w:rsidRPr="009D5E37" w:rsidTr="00110A94">
        <w:tc>
          <w:tcPr>
            <w:tcW w:w="426" w:type="dxa"/>
            <w:tcBorders>
              <w:top w:val="nil"/>
              <w:left w:val="nil"/>
              <w:bottom w:val="nil"/>
              <w:right w:val="nil"/>
            </w:tcBorders>
          </w:tcPr>
          <w:p w:rsidR="00BF4399" w:rsidRPr="009D5E37" w:rsidRDefault="00BF4399" w:rsidP="00110A94">
            <w:pPr>
              <w:pStyle w:val="a9"/>
              <w:jc w:val="center"/>
              <w:rPr>
                <w:rFonts w:ascii="Times New Roman" w:hAnsi="Times New Roman" w:cs="Times New Roman"/>
              </w:rPr>
            </w:pPr>
            <w:bookmarkStart w:id="21" w:name="sub_26"/>
            <w:r w:rsidRPr="009D5E37">
              <w:rPr>
                <w:rFonts w:ascii="Times New Roman" w:hAnsi="Times New Roman" w:cs="Times New Roman"/>
              </w:rPr>
              <w:t>3.</w:t>
            </w:r>
            <w:bookmarkEnd w:id="21"/>
          </w:p>
        </w:tc>
        <w:tc>
          <w:tcPr>
            <w:tcW w:w="4861" w:type="dxa"/>
            <w:tcBorders>
              <w:top w:val="nil"/>
              <w:left w:val="nil"/>
              <w:bottom w:val="nil"/>
              <w:right w:val="nil"/>
            </w:tcBorders>
          </w:tcPr>
          <w:p w:rsidR="00BF4399" w:rsidRPr="009D5E37" w:rsidRDefault="00BF4399" w:rsidP="00110A94">
            <w:pPr>
              <w:pStyle w:val="aa"/>
              <w:rPr>
                <w:rFonts w:ascii="Times New Roman" w:hAnsi="Times New Roman" w:cs="Times New Roman"/>
              </w:rPr>
            </w:pPr>
            <w:r w:rsidRPr="009D5E37">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F4399" w:rsidRPr="009D5E37" w:rsidRDefault="00BF4399" w:rsidP="00110A94">
            <w:pPr>
              <w:pStyle w:val="a9"/>
              <w:rPr>
                <w:rFonts w:ascii="Times New Roman" w:hAnsi="Times New Roman" w:cs="Times New Roman"/>
              </w:rPr>
            </w:pPr>
          </w:p>
        </w:tc>
      </w:tr>
      <w:tr w:rsidR="00BF4399" w:rsidRPr="009D5E37" w:rsidTr="00110A94">
        <w:tc>
          <w:tcPr>
            <w:tcW w:w="426" w:type="dxa"/>
            <w:tcBorders>
              <w:top w:val="nil"/>
              <w:left w:val="nil"/>
              <w:bottom w:val="nil"/>
              <w:right w:val="nil"/>
            </w:tcBorders>
          </w:tcPr>
          <w:p w:rsidR="00BF4399" w:rsidRPr="009D5E37" w:rsidRDefault="00BF4399" w:rsidP="00110A94">
            <w:pPr>
              <w:pStyle w:val="a9"/>
              <w:jc w:val="center"/>
              <w:rPr>
                <w:rFonts w:ascii="Times New Roman" w:hAnsi="Times New Roman" w:cs="Times New Roman"/>
              </w:rPr>
            </w:pPr>
            <w:bookmarkStart w:id="22" w:name="sub_27"/>
            <w:r w:rsidRPr="009D5E37">
              <w:rPr>
                <w:rFonts w:ascii="Times New Roman" w:hAnsi="Times New Roman" w:cs="Times New Roman"/>
              </w:rPr>
              <w:t>4.</w:t>
            </w:r>
            <w:bookmarkEnd w:id="22"/>
          </w:p>
        </w:tc>
        <w:tc>
          <w:tcPr>
            <w:tcW w:w="4861" w:type="dxa"/>
            <w:tcBorders>
              <w:top w:val="nil"/>
              <w:left w:val="nil"/>
              <w:bottom w:val="nil"/>
              <w:right w:val="nil"/>
            </w:tcBorders>
          </w:tcPr>
          <w:p w:rsidR="00BF4399" w:rsidRPr="009D5E37" w:rsidRDefault="00BF4399" w:rsidP="00110A94">
            <w:pPr>
              <w:pStyle w:val="aa"/>
              <w:rPr>
                <w:rFonts w:ascii="Times New Roman" w:hAnsi="Times New Roman" w:cs="Times New Roman"/>
              </w:rPr>
            </w:pPr>
            <w:r w:rsidRPr="009D5E37">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F4399" w:rsidRPr="009D5E37" w:rsidRDefault="00BF4399" w:rsidP="00110A94">
            <w:pPr>
              <w:pStyle w:val="a9"/>
              <w:rPr>
                <w:rFonts w:ascii="Times New Roman" w:hAnsi="Times New Roman" w:cs="Times New Roman"/>
              </w:rPr>
            </w:pPr>
          </w:p>
        </w:tc>
      </w:tr>
      <w:tr w:rsidR="00BF4399" w:rsidRPr="009D5E37" w:rsidTr="00110A94">
        <w:tc>
          <w:tcPr>
            <w:tcW w:w="426" w:type="dxa"/>
            <w:tcBorders>
              <w:top w:val="nil"/>
              <w:left w:val="nil"/>
              <w:bottom w:val="nil"/>
              <w:right w:val="nil"/>
            </w:tcBorders>
          </w:tcPr>
          <w:p w:rsidR="00BF4399" w:rsidRPr="009D5E37" w:rsidRDefault="00BF4399" w:rsidP="00110A94">
            <w:pPr>
              <w:pStyle w:val="a9"/>
              <w:jc w:val="center"/>
              <w:rPr>
                <w:rFonts w:ascii="Times New Roman" w:hAnsi="Times New Roman" w:cs="Times New Roman"/>
              </w:rPr>
            </w:pPr>
            <w:bookmarkStart w:id="23" w:name="sub_28"/>
            <w:r w:rsidRPr="009D5E37">
              <w:rPr>
                <w:rFonts w:ascii="Times New Roman" w:hAnsi="Times New Roman" w:cs="Times New Roman"/>
              </w:rPr>
              <w:t>5.</w:t>
            </w:r>
            <w:bookmarkEnd w:id="23"/>
          </w:p>
        </w:tc>
        <w:tc>
          <w:tcPr>
            <w:tcW w:w="4861" w:type="dxa"/>
            <w:tcBorders>
              <w:top w:val="nil"/>
              <w:left w:val="nil"/>
              <w:bottom w:val="nil"/>
              <w:right w:val="nil"/>
            </w:tcBorders>
          </w:tcPr>
          <w:p w:rsidR="00BF4399" w:rsidRPr="009D5E37" w:rsidRDefault="00BF4399" w:rsidP="00110A94">
            <w:pPr>
              <w:pStyle w:val="aa"/>
              <w:rPr>
                <w:rFonts w:ascii="Times New Roman" w:hAnsi="Times New Roman" w:cs="Times New Roman"/>
              </w:rPr>
            </w:pPr>
            <w:r w:rsidRPr="009D5E37">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BF4399" w:rsidRPr="009D5E37" w:rsidRDefault="00BF4399" w:rsidP="00110A94">
            <w:pPr>
              <w:pStyle w:val="a9"/>
              <w:rPr>
                <w:rFonts w:ascii="Times New Roman" w:hAnsi="Times New Roman" w:cs="Times New Roman"/>
              </w:rPr>
            </w:pPr>
          </w:p>
        </w:tc>
      </w:tr>
      <w:tr w:rsidR="00BF4399" w:rsidRPr="009D5E37" w:rsidTr="00110A94">
        <w:tc>
          <w:tcPr>
            <w:tcW w:w="426" w:type="dxa"/>
            <w:tcBorders>
              <w:top w:val="nil"/>
              <w:left w:val="nil"/>
              <w:bottom w:val="nil"/>
              <w:right w:val="nil"/>
            </w:tcBorders>
          </w:tcPr>
          <w:p w:rsidR="00BF4399" w:rsidRPr="009D5E37" w:rsidRDefault="00BF4399" w:rsidP="00110A94">
            <w:pPr>
              <w:pStyle w:val="a9"/>
              <w:jc w:val="center"/>
              <w:rPr>
                <w:rFonts w:ascii="Times New Roman" w:hAnsi="Times New Roman" w:cs="Times New Roman"/>
              </w:rPr>
            </w:pPr>
            <w:bookmarkStart w:id="24" w:name="sub_29"/>
            <w:r w:rsidRPr="009D5E37">
              <w:rPr>
                <w:rFonts w:ascii="Times New Roman" w:hAnsi="Times New Roman" w:cs="Times New Roman"/>
              </w:rPr>
              <w:t>6.</w:t>
            </w:r>
            <w:bookmarkEnd w:id="24"/>
          </w:p>
        </w:tc>
        <w:tc>
          <w:tcPr>
            <w:tcW w:w="4861" w:type="dxa"/>
            <w:tcBorders>
              <w:top w:val="nil"/>
              <w:left w:val="nil"/>
              <w:bottom w:val="nil"/>
              <w:right w:val="nil"/>
            </w:tcBorders>
          </w:tcPr>
          <w:p w:rsidR="00BF4399" w:rsidRPr="009D5E37" w:rsidRDefault="00BF4399" w:rsidP="00110A94">
            <w:pPr>
              <w:pStyle w:val="aa"/>
              <w:rPr>
                <w:rFonts w:ascii="Times New Roman" w:hAnsi="Times New Roman" w:cs="Times New Roman"/>
              </w:rPr>
            </w:pPr>
            <w:r w:rsidRPr="009D5E37">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BF4399" w:rsidRPr="009D5E37" w:rsidRDefault="00BF4399" w:rsidP="00110A94">
            <w:pPr>
              <w:pStyle w:val="a9"/>
              <w:rPr>
                <w:rFonts w:ascii="Times New Roman" w:hAnsi="Times New Roman" w:cs="Times New Roman"/>
              </w:rPr>
            </w:pPr>
          </w:p>
        </w:tc>
      </w:tr>
    </w:tbl>
    <w:p w:rsidR="00CD2E3D" w:rsidRPr="009D5E37" w:rsidRDefault="00CD2E3D" w:rsidP="00CD2E3D">
      <w:pPr>
        <w:ind w:left="6237" w:right="-48" w:firstLine="0"/>
        <w:jc w:val="center"/>
        <w:rPr>
          <w:rStyle w:val="a7"/>
          <w:rFonts w:ascii="Times New Roman" w:hAnsi="Times New Roman" w:cs="Times New Roman"/>
          <w:bCs/>
          <w:color w:val="auto"/>
        </w:rPr>
      </w:pPr>
      <w:r w:rsidRPr="009D5E37">
        <w:rPr>
          <w:rStyle w:val="a7"/>
          <w:rFonts w:ascii="Times New Roman" w:hAnsi="Times New Roman" w:cs="Times New Roman"/>
          <w:bCs/>
          <w:color w:val="auto"/>
        </w:rPr>
        <w:lastRenderedPageBreak/>
        <w:t>ПРИЛОЖЕНИЕ № 2</w:t>
      </w:r>
      <w:r w:rsidRPr="009D5E37">
        <w:rPr>
          <w:rStyle w:val="a7"/>
          <w:rFonts w:ascii="Times New Roman" w:hAnsi="Times New Roman" w:cs="Times New Roman"/>
          <w:bCs/>
          <w:color w:val="auto"/>
        </w:rPr>
        <w:br/>
        <w:t xml:space="preserve">к </w:t>
      </w:r>
      <w:r w:rsidRPr="009D5E37">
        <w:rPr>
          <w:rFonts w:ascii="Times New Roman" w:hAnsi="Times New Roman" w:cs="Times New Roman"/>
        </w:rPr>
        <w:t xml:space="preserve">Порядку подготовки документации по планировке территории, разрабатываемой на основании решений органа местного самоуправления </w:t>
      </w:r>
      <w:r w:rsidR="00C12C15">
        <w:rPr>
          <w:rFonts w:ascii="Times New Roman" w:hAnsi="Times New Roman" w:cs="Times New Roman"/>
        </w:rPr>
        <w:t xml:space="preserve">сельского поселения Красносельское </w:t>
      </w:r>
      <w:r w:rsidRPr="009D5E37">
        <w:rPr>
          <w:rFonts w:ascii="Times New Roman" w:hAnsi="Times New Roman" w:cs="Times New Roman"/>
        </w:rPr>
        <w:t>муници</w:t>
      </w:r>
      <w:r>
        <w:rPr>
          <w:rFonts w:ascii="Times New Roman" w:hAnsi="Times New Roman" w:cs="Times New Roman"/>
        </w:rPr>
        <w:t>пального района Сергиевский</w:t>
      </w:r>
      <w:r w:rsidRPr="009D5E37">
        <w:rPr>
          <w:rFonts w:ascii="Times New Roman" w:hAnsi="Times New Roman" w:cs="Times New Roman"/>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CD2E3D" w:rsidRPr="009D5E37" w:rsidRDefault="00CD2E3D" w:rsidP="00CD2E3D">
      <w:pPr>
        <w:pStyle w:val="s37"/>
        <w:shd w:val="clear" w:color="auto" w:fill="FFFFFF"/>
        <w:rPr>
          <w:rFonts w:ascii="Tahoma" w:hAnsi="Tahoma" w:cs="Tahoma"/>
          <w:sz w:val="16"/>
          <w:szCs w:val="16"/>
        </w:rPr>
      </w:pPr>
    </w:p>
    <w:p w:rsidR="00CD2E3D" w:rsidRPr="009D5E37" w:rsidRDefault="00CD2E3D" w:rsidP="00CD2E3D">
      <w:pPr>
        <w:pStyle w:val="s37"/>
        <w:shd w:val="clear" w:color="auto" w:fill="FFFFFF"/>
        <w:rPr>
          <w:rFonts w:ascii="Tahoma" w:hAnsi="Tahoma" w:cs="Tahoma"/>
          <w:sz w:val="16"/>
          <w:szCs w:val="16"/>
        </w:rPr>
      </w:pPr>
    </w:p>
    <w:p w:rsidR="00CD2E3D" w:rsidRPr="009D5E37" w:rsidRDefault="00CD2E3D" w:rsidP="00CD2E3D">
      <w:pPr>
        <w:pStyle w:val="s3"/>
        <w:shd w:val="clear" w:color="auto" w:fill="FFFFFF"/>
        <w:spacing w:before="0" w:beforeAutospacing="0" w:after="0" w:afterAutospacing="0"/>
        <w:ind w:firstLine="425"/>
        <w:contextualSpacing/>
        <w:jc w:val="center"/>
      </w:pPr>
      <w:r w:rsidRPr="009D5E37">
        <w:t>Правила</w:t>
      </w:r>
    </w:p>
    <w:p w:rsidR="00CD2E3D" w:rsidRPr="009D5E37" w:rsidRDefault="00CD2E3D" w:rsidP="00CD2E3D">
      <w:pPr>
        <w:pStyle w:val="s3"/>
        <w:shd w:val="clear" w:color="auto" w:fill="FFFFFF"/>
        <w:spacing w:before="0" w:beforeAutospacing="0" w:after="0" w:afterAutospacing="0"/>
        <w:ind w:firstLine="425"/>
        <w:contextualSpacing/>
        <w:jc w:val="center"/>
      </w:pPr>
      <w:r w:rsidRPr="009D5E37">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CD2E3D" w:rsidRPr="009D5E37" w:rsidRDefault="00CD2E3D" w:rsidP="00CD2E3D">
      <w:pPr>
        <w:pStyle w:val="empty"/>
        <w:shd w:val="clear" w:color="auto" w:fill="FFFFFF"/>
        <w:spacing w:before="0" w:beforeAutospacing="0" w:after="0" w:afterAutospacing="0"/>
        <w:ind w:firstLine="425"/>
        <w:contextualSpacing/>
        <w:jc w:val="both"/>
      </w:pPr>
    </w:p>
    <w:p w:rsidR="00CD2E3D" w:rsidRPr="009D5E37" w:rsidRDefault="00CD2E3D" w:rsidP="00CD2E3D">
      <w:pPr>
        <w:pStyle w:val="s1"/>
        <w:shd w:val="clear" w:color="auto" w:fill="FFFFFF"/>
        <w:spacing w:before="0" w:beforeAutospacing="0" w:after="0" w:afterAutospacing="0"/>
        <w:ind w:firstLine="425"/>
        <w:contextualSpacing/>
        <w:jc w:val="both"/>
      </w:pPr>
      <w:r w:rsidRPr="009D5E37">
        <w:t xml:space="preserve">1. В </w:t>
      </w:r>
      <w:hyperlink r:id="rId7" w:anchor="/document/71733116/entry/24" w:history="1">
        <w:r w:rsidRPr="009D5E37">
          <w:rPr>
            <w:rStyle w:val="a5"/>
            <w:color w:val="auto"/>
          </w:rPr>
          <w:t>позиции</w:t>
        </w:r>
      </w:hyperlink>
      <w:r w:rsidRPr="009D5E37">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CD2E3D" w:rsidRPr="009D5E37" w:rsidRDefault="00CD2E3D" w:rsidP="00CD2E3D">
      <w:pPr>
        <w:pStyle w:val="s1"/>
        <w:shd w:val="clear" w:color="auto" w:fill="FFFFFF"/>
        <w:spacing w:before="0" w:beforeAutospacing="0" w:after="0" w:afterAutospacing="0"/>
        <w:ind w:firstLine="425"/>
        <w:contextualSpacing/>
        <w:jc w:val="both"/>
      </w:pPr>
      <w:r w:rsidRPr="009D5E37">
        <w:t>а) проект планировки территории;</w:t>
      </w:r>
    </w:p>
    <w:p w:rsidR="00CD2E3D" w:rsidRPr="009D5E37" w:rsidRDefault="00CD2E3D" w:rsidP="00CD2E3D">
      <w:pPr>
        <w:pStyle w:val="s1"/>
        <w:shd w:val="clear" w:color="auto" w:fill="FFFFFF"/>
        <w:spacing w:before="0" w:beforeAutospacing="0" w:after="0" w:afterAutospacing="0"/>
        <w:ind w:firstLine="425"/>
        <w:contextualSpacing/>
        <w:jc w:val="both"/>
      </w:pPr>
      <w:r w:rsidRPr="009D5E37">
        <w:t>б) проект планировки территории, содержащий проект межевания территории;</w:t>
      </w:r>
    </w:p>
    <w:p w:rsidR="00CD2E3D" w:rsidRPr="009D5E37" w:rsidRDefault="00CD2E3D" w:rsidP="00CD2E3D">
      <w:pPr>
        <w:pStyle w:val="s1"/>
        <w:shd w:val="clear" w:color="auto" w:fill="FFFFFF"/>
        <w:spacing w:before="0" w:beforeAutospacing="0" w:after="0" w:afterAutospacing="0"/>
        <w:ind w:firstLine="425"/>
        <w:contextualSpacing/>
        <w:jc w:val="both"/>
      </w:pPr>
      <w:r w:rsidRPr="009D5E37">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CD2E3D" w:rsidRPr="009D5E37" w:rsidRDefault="00CD2E3D" w:rsidP="00CD2E3D">
      <w:pPr>
        <w:pStyle w:val="s1"/>
        <w:shd w:val="clear" w:color="auto" w:fill="FFFFFF"/>
        <w:spacing w:before="0" w:beforeAutospacing="0" w:after="0" w:afterAutospacing="0"/>
        <w:ind w:firstLine="425"/>
        <w:contextualSpacing/>
        <w:jc w:val="both"/>
      </w:pPr>
      <w:r w:rsidRPr="009D5E37">
        <w:t>г) проект межевания территории в виде отдельного документа.</w:t>
      </w:r>
    </w:p>
    <w:p w:rsidR="00CD2E3D" w:rsidRPr="009D5E37" w:rsidRDefault="00CD2E3D" w:rsidP="00CD2E3D">
      <w:pPr>
        <w:pStyle w:val="s1"/>
        <w:shd w:val="clear" w:color="auto" w:fill="FFFFFF"/>
        <w:spacing w:before="0" w:beforeAutospacing="0" w:after="0" w:afterAutospacing="0"/>
        <w:ind w:firstLine="425"/>
        <w:contextualSpacing/>
        <w:jc w:val="both"/>
      </w:pPr>
      <w:r w:rsidRPr="009D5E37">
        <w:t xml:space="preserve">2. В </w:t>
      </w:r>
      <w:hyperlink r:id="rId8" w:anchor="/document/71733116/entry/25" w:history="1">
        <w:r w:rsidRPr="009D5E37">
          <w:rPr>
            <w:rStyle w:val="a5"/>
            <w:color w:val="auto"/>
          </w:rPr>
          <w:t>позиции</w:t>
        </w:r>
      </w:hyperlink>
      <w:r w:rsidRPr="009D5E37">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CD2E3D" w:rsidRPr="009D5E37" w:rsidRDefault="00CD2E3D" w:rsidP="00CD2E3D">
      <w:pPr>
        <w:pStyle w:val="s1"/>
        <w:shd w:val="clear" w:color="auto" w:fill="FFFFFF"/>
        <w:spacing w:before="0" w:beforeAutospacing="0" w:after="0" w:afterAutospacing="0"/>
        <w:ind w:firstLine="425"/>
        <w:contextualSpacing/>
        <w:jc w:val="both"/>
      </w:pPr>
      <w:r w:rsidRPr="009D5E37">
        <w:t>а) полное наименование федерального органа исполнительной власти;</w:t>
      </w:r>
    </w:p>
    <w:p w:rsidR="00CD2E3D" w:rsidRPr="009D5E37" w:rsidRDefault="00CD2E3D" w:rsidP="00CD2E3D">
      <w:pPr>
        <w:pStyle w:val="s1"/>
        <w:shd w:val="clear" w:color="auto" w:fill="FFFFFF"/>
        <w:spacing w:before="0" w:beforeAutospacing="0" w:after="0" w:afterAutospacing="0"/>
        <w:ind w:firstLine="425"/>
        <w:contextualSpacing/>
        <w:jc w:val="both"/>
      </w:pPr>
      <w:r w:rsidRPr="009D5E37">
        <w:t>б) полное наименование органа исполнительной власти субъекта Российской Федерации;</w:t>
      </w:r>
    </w:p>
    <w:p w:rsidR="00CD2E3D" w:rsidRPr="009D5E37" w:rsidRDefault="00CD2E3D" w:rsidP="00CD2E3D">
      <w:pPr>
        <w:pStyle w:val="s1"/>
        <w:shd w:val="clear" w:color="auto" w:fill="FFFFFF"/>
        <w:spacing w:before="0" w:beforeAutospacing="0" w:after="0" w:afterAutospacing="0"/>
        <w:ind w:firstLine="425"/>
        <w:contextualSpacing/>
        <w:jc w:val="both"/>
      </w:pPr>
      <w:r w:rsidRPr="009D5E37">
        <w:t>в) полное наименование органа местного самоуправления;</w:t>
      </w:r>
    </w:p>
    <w:p w:rsidR="00CD2E3D" w:rsidRPr="009D5E37" w:rsidRDefault="00CD2E3D" w:rsidP="00CD2E3D">
      <w:pPr>
        <w:pStyle w:val="s1"/>
        <w:shd w:val="clear" w:color="auto" w:fill="FFFFFF"/>
        <w:spacing w:before="0" w:beforeAutospacing="0" w:after="0" w:afterAutospacing="0"/>
        <w:ind w:firstLine="425"/>
        <w:contextualSpacing/>
        <w:jc w:val="both"/>
      </w:pPr>
      <w:r w:rsidRPr="009D5E37">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CD2E3D" w:rsidRPr="009D5E37" w:rsidRDefault="00CD2E3D" w:rsidP="00CD2E3D">
      <w:pPr>
        <w:pStyle w:val="s1"/>
        <w:shd w:val="clear" w:color="auto" w:fill="FFFFFF"/>
        <w:spacing w:before="0" w:beforeAutospacing="0" w:after="0" w:afterAutospacing="0"/>
        <w:ind w:firstLine="425"/>
        <w:contextualSpacing/>
        <w:jc w:val="both"/>
      </w:pPr>
      <w:proofErr w:type="spellStart"/>
      <w:r w:rsidRPr="009D5E37">
        <w:t>д</w:t>
      </w:r>
      <w:proofErr w:type="spellEnd"/>
      <w:r w:rsidRPr="009D5E37">
        <w:t>) фамилия, имя, отчество, адрес места регистрации и паспортные данные физического лица.</w:t>
      </w:r>
    </w:p>
    <w:p w:rsidR="00CD2E3D" w:rsidRPr="009D5E37" w:rsidRDefault="00CD2E3D" w:rsidP="00CD2E3D">
      <w:pPr>
        <w:pStyle w:val="s1"/>
        <w:shd w:val="clear" w:color="auto" w:fill="FFFFFF"/>
        <w:spacing w:before="0" w:beforeAutospacing="0" w:after="0" w:afterAutospacing="0"/>
        <w:ind w:firstLine="425"/>
        <w:contextualSpacing/>
        <w:jc w:val="both"/>
      </w:pPr>
      <w:r w:rsidRPr="009D5E37">
        <w:t xml:space="preserve">3. В </w:t>
      </w:r>
      <w:hyperlink r:id="rId9" w:anchor="/document/71733116/entry/26" w:history="1">
        <w:r w:rsidRPr="009D5E37">
          <w:rPr>
            <w:rStyle w:val="a5"/>
            <w:color w:val="auto"/>
          </w:rPr>
          <w:t>позиции</w:t>
        </w:r>
      </w:hyperlink>
      <w:r w:rsidRPr="009D5E37">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CD2E3D" w:rsidRPr="009D5E37" w:rsidRDefault="00CD2E3D" w:rsidP="00CD2E3D">
      <w:pPr>
        <w:pStyle w:val="s1"/>
        <w:shd w:val="clear" w:color="auto" w:fill="FFFFFF"/>
        <w:spacing w:before="0" w:beforeAutospacing="0" w:after="0" w:afterAutospacing="0"/>
        <w:ind w:firstLine="425"/>
        <w:contextualSpacing/>
        <w:jc w:val="both"/>
      </w:pPr>
      <w:proofErr w:type="gramStart"/>
      <w:r w:rsidRPr="009D5E37">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0" w:anchor="/document/70353464/entry/2" w:history="1">
        <w:r w:rsidRPr="009D5E37">
          <w:rPr>
            <w:rStyle w:val="a5"/>
            <w:color w:val="auto"/>
          </w:rPr>
          <w:t>законодательством</w:t>
        </w:r>
      </w:hyperlink>
      <w:r w:rsidRPr="009D5E37">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CD2E3D" w:rsidRPr="009D5E37" w:rsidRDefault="00CD2E3D" w:rsidP="00CD2E3D">
      <w:pPr>
        <w:pStyle w:val="s1"/>
        <w:shd w:val="clear" w:color="auto" w:fill="FFFFFF"/>
        <w:spacing w:before="0" w:beforeAutospacing="0" w:after="0" w:afterAutospacing="0"/>
        <w:ind w:firstLine="425"/>
        <w:contextualSpacing/>
        <w:jc w:val="both"/>
      </w:pPr>
      <w:r w:rsidRPr="009D5E37">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CD2E3D" w:rsidRPr="009D5E37" w:rsidRDefault="00CD2E3D" w:rsidP="00CD2E3D">
      <w:pPr>
        <w:pStyle w:val="s1"/>
        <w:shd w:val="clear" w:color="auto" w:fill="FFFFFF"/>
        <w:spacing w:before="0" w:beforeAutospacing="0" w:after="0" w:afterAutospacing="0"/>
        <w:ind w:firstLine="425"/>
        <w:contextualSpacing/>
        <w:jc w:val="both"/>
      </w:pPr>
      <w:r w:rsidRPr="009D5E37">
        <w:t xml:space="preserve">4. В </w:t>
      </w:r>
      <w:hyperlink r:id="rId11" w:anchor="/document/71733116/entry/27" w:history="1">
        <w:r w:rsidRPr="009D5E37">
          <w:rPr>
            <w:rStyle w:val="a5"/>
            <w:color w:val="auto"/>
          </w:rPr>
          <w:t>позиции</w:t>
        </w:r>
      </w:hyperlink>
      <w:r w:rsidRPr="009D5E37">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CD2E3D" w:rsidRPr="009D5E37" w:rsidRDefault="00CD2E3D" w:rsidP="00CD2E3D">
      <w:pPr>
        <w:pStyle w:val="s1"/>
        <w:shd w:val="clear" w:color="auto" w:fill="FFFFFF"/>
        <w:spacing w:before="0" w:beforeAutospacing="0" w:after="0" w:afterAutospacing="0"/>
        <w:ind w:firstLine="425"/>
        <w:contextualSpacing/>
        <w:jc w:val="both"/>
      </w:pPr>
      <w:r w:rsidRPr="009D5E37">
        <w:t xml:space="preserve">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w:t>
      </w:r>
      <w:r w:rsidRPr="009D5E37">
        <w:lastRenderedPageBreak/>
        <w:t>линейного объекта в масштабе, позволяющем обеспечить читаемость и наглядность отображаемой информации.</w:t>
      </w:r>
    </w:p>
    <w:p w:rsidR="00CD2E3D" w:rsidRPr="009D5E37" w:rsidRDefault="00CD2E3D" w:rsidP="00CD2E3D">
      <w:pPr>
        <w:pStyle w:val="s1"/>
        <w:shd w:val="clear" w:color="auto" w:fill="FFFFFF"/>
        <w:spacing w:before="0" w:beforeAutospacing="0" w:after="0" w:afterAutospacing="0"/>
        <w:ind w:firstLine="425"/>
        <w:contextualSpacing/>
        <w:jc w:val="both"/>
      </w:pPr>
      <w:r w:rsidRPr="009D5E37">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CD2E3D" w:rsidRPr="009D5E37" w:rsidRDefault="00CD2E3D" w:rsidP="00CD2E3D">
      <w:pPr>
        <w:pStyle w:val="s1"/>
        <w:shd w:val="clear" w:color="auto" w:fill="FFFFFF"/>
        <w:spacing w:before="0" w:beforeAutospacing="0" w:after="0" w:afterAutospacing="0"/>
        <w:ind w:firstLine="425"/>
        <w:contextualSpacing/>
        <w:jc w:val="both"/>
      </w:pPr>
      <w:r w:rsidRPr="009D5E37">
        <w:t xml:space="preserve">5. В </w:t>
      </w:r>
      <w:hyperlink r:id="rId12" w:anchor="/document/71733116/entry/28" w:history="1">
        <w:r w:rsidRPr="009D5E37">
          <w:rPr>
            <w:rStyle w:val="a5"/>
            <w:color w:val="auto"/>
          </w:rPr>
          <w:t>позиции</w:t>
        </w:r>
      </w:hyperlink>
      <w:r w:rsidRPr="009D5E37">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CD2E3D" w:rsidRPr="009D5E37" w:rsidRDefault="00CD2E3D" w:rsidP="00CD2E3D">
      <w:pPr>
        <w:pStyle w:val="s1"/>
        <w:shd w:val="clear" w:color="auto" w:fill="FFFFFF"/>
        <w:spacing w:before="0" w:beforeAutospacing="0" w:after="0" w:afterAutospacing="0"/>
        <w:ind w:firstLine="425"/>
        <w:contextualSpacing/>
        <w:jc w:val="both"/>
      </w:pPr>
      <w:proofErr w:type="gramStart"/>
      <w:r w:rsidRPr="009D5E37">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CD2E3D" w:rsidRPr="009D5E37" w:rsidRDefault="00CD2E3D" w:rsidP="00CD2E3D">
      <w:pPr>
        <w:pStyle w:val="s1"/>
        <w:shd w:val="clear" w:color="auto" w:fill="FFFFFF"/>
        <w:spacing w:before="0" w:beforeAutospacing="0" w:after="0" w:afterAutospacing="0"/>
        <w:ind w:firstLine="425"/>
        <w:contextualSpacing/>
        <w:jc w:val="both"/>
      </w:pPr>
      <w:r w:rsidRPr="009D5E37">
        <w:t xml:space="preserve">6. В </w:t>
      </w:r>
      <w:hyperlink r:id="rId13" w:anchor="/document/71733116/entry/29" w:history="1">
        <w:r w:rsidRPr="009D5E37">
          <w:rPr>
            <w:rStyle w:val="a5"/>
            <w:color w:val="auto"/>
          </w:rPr>
          <w:t>позиции</w:t>
        </w:r>
      </w:hyperlink>
      <w:r w:rsidRPr="009D5E37">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4" w:anchor="/document/12138258/entry/42" w:history="1">
        <w:r w:rsidRPr="009D5E37">
          <w:rPr>
            <w:rStyle w:val="a5"/>
            <w:color w:val="auto"/>
          </w:rPr>
          <w:t>Градостроительного кодекса</w:t>
        </w:r>
      </w:hyperlink>
      <w:r w:rsidRPr="009D5E37">
        <w:t xml:space="preserve"> Российской Федерации и положениям </w:t>
      </w:r>
      <w:hyperlink r:id="rId15" w:anchor="/document/71674578/entry/1000" w:history="1">
        <w:r w:rsidRPr="009D5E37">
          <w:rPr>
            <w:rStyle w:val="a5"/>
            <w:color w:val="auto"/>
          </w:rPr>
          <w:t>нормативных правовых актов</w:t>
        </w:r>
      </w:hyperlink>
      <w:r w:rsidRPr="009D5E37">
        <w:t xml:space="preserve"> Российской Федерации, определяющих требования к составу и содержанию проектов планировки территории.</w:t>
      </w:r>
    </w:p>
    <w:p w:rsidR="00CD2E3D" w:rsidRPr="009D5E37" w:rsidRDefault="00CD2E3D" w:rsidP="00CD2E3D">
      <w:pPr>
        <w:ind w:firstLine="425"/>
        <w:contextualSpacing/>
        <w:rPr>
          <w:rFonts w:ascii="Times New Roman" w:hAnsi="Times New Roman" w:cs="Times New Roman"/>
        </w:rPr>
      </w:pPr>
    </w:p>
    <w:p w:rsidR="00BF4399" w:rsidRPr="009D5E37" w:rsidRDefault="00BF4399" w:rsidP="00BF4399">
      <w:pPr>
        <w:pStyle w:val="s37"/>
        <w:shd w:val="clear" w:color="auto" w:fill="FFFFFF"/>
        <w:rPr>
          <w:rFonts w:ascii="Tahoma" w:hAnsi="Tahoma" w:cs="Tahoma"/>
          <w:sz w:val="16"/>
          <w:szCs w:val="16"/>
        </w:rPr>
      </w:pPr>
    </w:p>
    <w:p w:rsidR="005936DD" w:rsidRPr="00CD2E3D" w:rsidRDefault="005936DD" w:rsidP="00CD2E3D">
      <w:pPr>
        <w:ind w:right="-48" w:firstLine="0"/>
        <w:rPr>
          <w:rFonts w:ascii="Times New Roman" w:hAnsi="Times New Roman" w:cs="Times New Roman"/>
          <w:b/>
          <w:bCs/>
        </w:rPr>
      </w:pPr>
    </w:p>
    <w:sectPr w:rsidR="005936DD" w:rsidRPr="00CD2E3D" w:rsidSect="00BD4201">
      <w:pgSz w:w="11906" w:h="16838"/>
      <w:pgMar w:top="851" w:right="707" w:bottom="142"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0236"/>
    <w:multiLevelType w:val="multilevel"/>
    <w:tmpl w:val="FD36C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762E5"/>
    <w:multiLevelType w:val="multilevel"/>
    <w:tmpl w:val="4C06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675A8F"/>
    <w:multiLevelType w:val="multilevel"/>
    <w:tmpl w:val="D740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F04645"/>
    <w:rsid w:val="00024E6F"/>
    <w:rsid w:val="0003569B"/>
    <w:rsid w:val="00036F67"/>
    <w:rsid w:val="00057634"/>
    <w:rsid w:val="000627E2"/>
    <w:rsid w:val="0006774E"/>
    <w:rsid w:val="000A5D40"/>
    <w:rsid w:val="000B564C"/>
    <w:rsid w:val="000E3A7A"/>
    <w:rsid w:val="000E4E37"/>
    <w:rsid w:val="00125FBA"/>
    <w:rsid w:val="001D13BF"/>
    <w:rsid w:val="001E0121"/>
    <w:rsid w:val="00241CD3"/>
    <w:rsid w:val="002950A2"/>
    <w:rsid w:val="002C2AB8"/>
    <w:rsid w:val="002E0E6D"/>
    <w:rsid w:val="00353846"/>
    <w:rsid w:val="003A2FEB"/>
    <w:rsid w:val="003B15EB"/>
    <w:rsid w:val="003F58EB"/>
    <w:rsid w:val="0042559A"/>
    <w:rsid w:val="004359AE"/>
    <w:rsid w:val="004468B4"/>
    <w:rsid w:val="004541BD"/>
    <w:rsid w:val="004A36B7"/>
    <w:rsid w:val="004B4F82"/>
    <w:rsid w:val="004B7746"/>
    <w:rsid w:val="00523E08"/>
    <w:rsid w:val="005245A8"/>
    <w:rsid w:val="0053215C"/>
    <w:rsid w:val="005936DD"/>
    <w:rsid w:val="005E2090"/>
    <w:rsid w:val="005E6B9E"/>
    <w:rsid w:val="005F329F"/>
    <w:rsid w:val="00616F8C"/>
    <w:rsid w:val="006410C0"/>
    <w:rsid w:val="0064689E"/>
    <w:rsid w:val="00687493"/>
    <w:rsid w:val="006A3FD3"/>
    <w:rsid w:val="006A48EA"/>
    <w:rsid w:val="006D3B89"/>
    <w:rsid w:val="006E6D2A"/>
    <w:rsid w:val="00701402"/>
    <w:rsid w:val="0076529C"/>
    <w:rsid w:val="0079681F"/>
    <w:rsid w:val="007D1E1A"/>
    <w:rsid w:val="00845AAC"/>
    <w:rsid w:val="00853504"/>
    <w:rsid w:val="008B09A3"/>
    <w:rsid w:val="008C4663"/>
    <w:rsid w:val="008C7777"/>
    <w:rsid w:val="008E7DC4"/>
    <w:rsid w:val="00941B67"/>
    <w:rsid w:val="0094461A"/>
    <w:rsid w:val="00950341"/>
    <w:rsid w:val="009B55C4"/>
    <w:rsid w:val="009C33EF"/>
    <w:rsid w:val="009D226A"/>
    <w:rsid w:val="009D4468"/>
    <w:rsid w:val="009D5E37"/>
    <w:rsid w:val="00A03BC2"/>
    <w:rsid w:val="00A36D9E"/>
    <w:rsid w:val="00A44DE5"/>
    <w:rsid w:val="00A6320B"/>
    <w:rsid w:val="00A71411"/>
    <w:rsid w:val="00AD66F9"/>
    <w:rsid w:val="00B117F1"/>
    <w:rsid w:val="00B11C7F"/>
    <w:rsid w:val="00B247D0"/>
    <w:rsid w:val="00B25C53"/>
    <w:rsid w:val="00B660DB"/>
    <w:rsid w:val="00B8493E"/>
    <w:rsid w:val="00B90E42"/>
    <w:rsid w:val="00BA71B7"/>
    <w:rsid w:val="00BC3666"/>
    <w:rsid w:val="00BD4201"/>
    <w:rsid w:val="00BF1CD7"/>
    <w:rsid w:val="00BF4399"/>
    <w:rsid w:val="00C12C15"/>
    <w:rsid w:val="00C24629"/>
    <w:rsid w:val="00C66C4A"/>
    <w:rsid w:val="00CD2E3D"/>
    <w:rsid w:val="00CD4CD5"/>
    <w:rsid w:val="00CE68AD"/>
    <w:rsid w:val="00CF5208"/>
    <w:rsid w:val="00D2287B"/>
    <w:rsid w:val="00DD5BC7"/>
    <w:rsid w:val="00E0332F"/>
    <w:rsid w:val="00E05FE4"/>
    <w:rsid w:val="00E73221"/>
    <w:rsid w:val="00EA07D1"/>
    <w:rsid w:val="00EA56C2"/>
    <w:rsid w:val="00EB4555"/>
    <w:rsid w:val="00EC0603"/>
    <w:rsid w:val="00ED776E"/>
    <w:rsid w:val="00F04645"/>
    <w:rsid w:val="00F91F47"/>
    <w:rsid w:val="00F97D73"/>
    <w:rsid w:val="00FB2ACB"/>
    <w:rsid w:val="00FC7B92"/>
    <w:rsid w:val="00FD079F"/>
    <w:rsid w:val="00FF3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B7"/>
    <w:pPr>
      <w:spacing w:line="240" w:lineRule="auto"/>
      <w:ind w:firstLine="709"/>
      <w:jc w:val="both"/>
    </w:pPr>
  </w:style>
  <w:style w:type="paragraph" w:styleId="1">
    <w:name w:val="heading 1"/>
    <w:basedOn w:val="a"/>
    <w:next w:val="a"/>
    <w:link w:val="10"/>
    <w:uiPriority w:val="99"/>
    <w:qFormat/>
    <w:rsid w:val="005936DD"/>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A71B7"/>
    <w:pPr>
      <w:widowControl w:val="0"/>
      <w:spacing w:after="0" w:line="400" w:lineRule="auto"/>
      <w:ind w:left="80" w:right="200"/>
      <w:jc w:val="center"/>
    </w:pPr>
    <w:rPr>
      <w:rFonts w:ascii="Arial" w:eastAsia="Times New Roman" w:hAnsi="Arial" w:cs="Times New Roman"/>
      <w:b/>
      <w:snapToGrid w:val="0"/>
      <w:szCs w:val="20"/>
      <w:lang w:eastAsia="ru-RU"/>
    </w:rPr>
  </w:style>
  <w:style w:type="paragraph" w:customStyle="1" w:styleId="ConsPlusNormal">
    <w:name w:val="ConsPlusNormal"/>
    <w:rsid w:val="00BA7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627E2"/>
    <w:pPr>
      <w:spacing w:after="0"/>
    </w:pPr>
    <w:rPr>
      <w:rFonts w:ascii="Tahoma" w:hAnsi="Tahoma" w:cs="Tahoma"/>
      <w:sz w:val="16"/>
      <w:szCs w:val="16"/>
    </w:rPr>
  </w:style>
  <w:style w:type="character" w:customStyle="1" w:styleId="a4">
    <w:name w:val="Текст выноски Знак"/>
    <w:basedOn w:val="a0"/>
    <w:link w:val="a3"/>
    <w:uiPriority w:val="99"/>
    <w:semiHidden/>
    <w:rsid w:val="000627E2"/>
    <w:rPr>
      <w:rFonts w:ascii="Tahoma" w:hAnsi="Tahoma" w:cs="Tahoma"/>
      <w:sz w:val="16"/>
      <w:szCs w:val="16"/>
    </w:rPr>
  </w:style>
  <w:style w:type="character" w:styleId="a5">
    <w:name w:val="Hyperlink"/>
    <w:basedOn w:val="a0"/>
    <w:uiPriority w:val="99"/>
    <w:unhideWhenUsed/>
    <w:rsid w:val="00941B67"/>
    <w:rPr>
      <w:color w:val="0000FF"/>
      <w:u w:val="single"/>
    </w:rPr>
  </w:style>
  <w:style w:type="paragraph" w:styleId="a6">
    <w:name w:val="List Paragraph"/>
    <w:basedOn w:val="a"/>
    <w:uiPriority w:val="34"/>
    <w:qFormat/>
    <w:rsid w:val="005936DD"/>
    <w:pPr>
      <w:ind w:left="720"/>
      <w:contextualSpacing/>
    </w:pPr>
  </w:style>
  <w:style w:type="character" w:customStyle="1" w:styleId="10">
    <w:name w:val="Заголовок 1 Знак"/>
    <w:basedOn w:val="a0"/>
    <w:link w:val="1"/>
    <w:uiPriority w:val="99"/>
    <w:rsid w:val="005936D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5936DD"/>
    <w:rPr>
      <w:b/>
      <w:color w:val="26282F"/>
    </w:rPr>
  </w:style>
  <w:style w:type="character" w:customStyle="1" w:styleId="a8">
    <w:name w:val="Гипертекстовая ссылка"/>
    <w:basedOn w:val="a7"/>
    <w:uiPriority w:val="99"/>
    <w:rsid w:val="005936DD"/>
    <w:rPr>
      <w:rFonts w:cs="Times New Roman"/>
      <w:b/>
      <w:color w:val="106BBE"/>
    </w:rPr>
  </w:style>
  <w:style w:type="paragraph" w:customStyle="1" w:styleId="a9">
    <w:name w:val="Нормальный (таблица)"/>
    <w:basedOn w:val="a"/>
    <w:next w:val="a"/>
    <w:uiPriority w:val="99"/>
    <w:rsid w:val="005936DD"/>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5936DD"/>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paragraph" w:customStyle="1" w:styleId="s1">
    <w:name w:val="s_1"/>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B7"/>
    <w:pPr>
      <w:spacing w:line="240" w:lineRule="auto"/>
      <w:ind w:firstLine="709"/>
      <w:jc w:val="both"/>
    </w:pPr>
  </w:style>
  <w:style w:type="paragraph" w:styleId="1">
    <w:name w:val="heading 1"/>
    <w:basedOn w:val="a"/>
    <w:next w:val="a"/>
    <w:link w:val="10"/>
    <w:uiPriority w:val="99"/>
    <w:qFormat/>
    <w:rsid w:val="005936DD"/>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A71B7"/>
    <w:pPr>
      <w:widowControl w:val="0"/>
      <w:spacing w:after="0" w:line="400" w:lineRule="auto"/>
      <w:ind w:left="80" w:right="200"/>
      <w:jc w:val="center"/>
    </w:pPr>
    <w:rPr>
      <w:rFonts w:ascii="Arial" w:eastAsia="Times New Roman" w:hAnsi="Arial" w:cs="Times New Roman"/>
      <w:b/>
      <w:snapToGrid w:val="0"/>
      <w:szCs w:val="20"/>
      <w:lang w:eastAsia="ru-RU"/>
    </w:rPr>
  </w:style>
  <w:style w:type="paragraph" w:customStyle="1" w:styleId="ConsPlusNormal">
    <w:name w:val="ConsPlusNormal"/>
    <w:rsid w:val="00BA7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627E2"/>
    <w:pPr>
      <w:spacing w:after="0"/>
    </w:pPr>
    <w:rPr>
      <w:rFonts w:ascii="Tahoma" w:hAnsi="Tahoma" w:cs="Tahoma"/>
      <w:sz w:val="16"/>
      <w:szCs w:val="16"/>
    </w:rPr>
  </w:style>
  <w:style w:type="character" w:customStyle="1" w:styleId="a4">
    <w:name w:val="Текст выноски Знак"/>
    <w:basedOn w:val="a0"/>
    <w:link w:val="a3"/>
    <w:uiPriority w:val="99"/>
    <w:semiHidden/>
    <w:rsid w:val="000627E2"/>
    <w:rPr>
      <w:rFonts w:ascii="Tahoma" w:hAnsi="Tahoma" w:cs="Tahoma"/>
      <w:sz w:val="16"/>
      <w:szCs w:val="16"/>
    </w:rPr>
  </w:style>
  <w:style w:type="character" w:styleId="a5">
    <w:name w:val="Hyperlink"/>
    <w:basedOn w:val="a0"/>
    <w:uiPriority w:val="99"/>
    <w:unhideWhenUsed/>
    <w:rsid w:val="00941B67"/>
    <w:rPr>
      <w:color w:val="0000FF"/>
      <w:u w:val="single"/>
    </w:rPr>
  </w:style>
  <w:style w:type="paragraph" w:styleId="a6">
    <w:name w:val="List Paragraph"/>
    <w:basedOn w:val="a"/>
    <w:uiPriority w:val="34"/>
    <w:qFormat/>
    <w:rsid w:val="005936DD"/>
    <w:pPr>
      <w:ind w:left="720"/>
      <w:contextualSpacing/>
    </w:pPr>
  </w:style>
  <w:style w:type="character" w:customStyle="1" w:styleId="10">
    <w:name w:val="Заголовок 1 Знак"/>
    <w:basedOn w:val="a0"/>
    <w:link w:val="1"/>
    <w:uiPriority w:val="99"/>
    <w:rsid w:val="005936D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5936DD"/>
    <w:rPr>
      <w:b/>
      <w:color w:val="26282F"/>
    </w:rPr>
  </w:style>
  <w:style w:type="character" w:customStyle="1" w:styleId="a8">
    <w:name w:val="Гипертекстовая ссылка"/>
    <w:basedOn w:val="a7"/>
    <w:uiPriority w:val="99"/>
    <w:rsid w:val="005936DD"/>
    <w:rPr>
      <w:rFonts w:cs="Times New Roman"/>
      <w:b/>
      <w:color w:val="106BBE"/>
    </w:rPr>
  </w:style>
  <w:style w:type="paragraph" w:customStyle="1" w:styleId="a9">
    <w:name w:val="Нормальный (таблица)"/>
    <w:basedOn w:val="a"/>
    <w:next w:val="a"/>
    <w:uiPriority w:val="99"/>
    <w:rsid w:val="005936DD"/>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5936DD"/>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paragraph" w:customStyle="1" w:styleId="s1">
    <w:name w:val="s_1"/>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61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ivo.garant.ru/document?id=10002673&amp;sub=3"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79386-873D-40ED-91B5-DC953520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Pages>
  <Words>4450</Words>
  <Characters>25367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2018-02-26T10:35:00Z</cp:lastPrinted>
  <dcterms:created xsi:type="dcterms:W3CDTF">2018-01-30T06:41:00Z</dcterms:created>
  <dcterms:modified xsi:type="dcterms:W3CDTF">2018-02-26T10:40:00Z</dcterms:modified>
</cp:coreProperties>
</file>